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08F" w:rsidRPr="009A72D7" w:rsidRDefault="0072308F" w:rsidP="000F1E0C">
      <w:pPr>
        <w:tabs>
          <w:tab w:val="left" w:pos="6270"/>
          <w:tab w:val="left" w:pos="6555"/>
        </w:tabs>
        <w:spacing w:after="0" w:line="240" w:lineRule="auto"/>
        <w:jc w:val="center"/>
        <w:rPr>
          <w:rFonts w:asciiTheme="majorBidi" w:eastAsia="Times New Roman" w:hAnsiTheme="majorBidi" w:cstheme="majorBidi"/>
          <w:color w:val="000000" w:themeColor="text1"/>
          <w:sz w:val="24"/>
          <w:szCs w:val="24"/>
        </w:rPr>
      </w:pPr>
      <w:bookmarkStart w:id="0" w:name="_GoBack"/>
      <w:r w:rsidRPr="009A72D7">
        <w:rPr>
          <w:rFonts w:asciiTheme="majorBidi" w:eastAsia="Times New Roman" w:hAnsiTheme="majorBidi" w:cstheme="majorBidi"/>
          <w:color w:val="000000" w:themeColor="text1"/>
          <w:sz w:val="24"/>
          <w:szCs w:val="24"/>
        </w:rPr>
        <w:t xml:space="preserve">EPE - Algérie Télécom </w:t>
      </w:r>
      <w:r w:rsidR="000F1E0C" w:rsidRPr="009A72D7">
        <w:rPr>
          <w:rFonts w:asciiTheme="majorBidi" w:eastAsia="Times New Roman" w:hAnsiTheme="majorBidi" w:cstheme="majorBidi"/>
          <w:color w:val="000000" w:themeColor="text1"/>
          <w:sz w:val="24"/>
          <w:szCs w:val="24"/>
        </w:rPr>
        <w:t>-</w:t>
      </w:r>
      <w:r w:rsidRPr="009A72D7">
        <w:rPr>
          <w:rFonts w:asciiTheme="majorBidi" w:eastAsia="Times New Roman" w:hAnsiTheme="majorBidi" w:cstheme="majorBidi"/>
          <w:color w:val="000000" w:themeColor="text1"/>
          <w:sz w:val="24"/>
          <w:szCs w:val="24"/>
        </w:rPr>
        <w:t xml:space="preserve"> Spa</w:t>
      </w:r>
    </w:p>
    <w:p w:rsidR="0072308F" w:rsidRPr="009A72D7" w:rsidRDefault="0072308F" w:rsidP="003B6947">
      <w:pPr>
        <w:tabs>
          <w:tab w:val="left" w:pos="6270"/>
          <w:tab w:val="left" w:pos="6555"/>
        </w:tabs>
        <w:spacing w:after="0" w:line="240" w:lineRule="auto"/>
        <w:jc w:val="center"/>
        <w:rPr>
          <w:rFonts w:asciiTheme="majorBidi" w:eastAsia="Times New Roman" w:hAnsiTheme="majorBidi" w:cstheme="majorBidi"/>
          <w:color w:val="000000" w:themeColor="text1"/>
          <w:sz w:val="24"/>
          <w:szCs w:val="24"/>
        </w:rPr>
      </w:pPr>
      <w:r w:rsidRPr="009A72D7">
        <w:rPr>
          <w:rFonts w:asciiTheme="majorBidi" w:eastAsia="Times New Roman" w:hAnsiTheme="majorBidi" w:cstheme="majorBidi"/>
          <w:color w:val="000000" w:themeColor="text1"/>
          <w:sz w:val="24"/>
          <w:szCs w:val="24"/>
        </w:rPr>
        <w:t xml:space="preserve">Direction </w:t>
      </w:r>
      <w:r w:rsidR="003B6947" w:rsidRPr="009A72D7">
        <w:rPr>
          <w:rFonts w:asciiTheme="majorBidi" w:eastAsia="Times New Roman" w:hAnsiTheme="majorBidi" w:cstheme="majorBidi"/>
          <w:color w:val="000000" w:themeColor="text1"/>
          <w:sz w:val="24"/>
          <w:szCs w:val="24"/>
        </w:rPr>
        <w:t xml:space="preserve">Opérationnelle </w:t>
      </w:r>
      <w:r w:rsidR="007F294D" w:rsidRPr="009A72D7">
        <w:rPr>
          <w:rFonts w:asciiTheme="majorBidi" w:eastAsia="Times New Roman" w:hAnsiTheme="majorBidi" w:cstheme="majorBidi"/>
          <w:color w:val="000000" w:themeColor="text1"/>
          <w:sz w:val="24"/>
          <w:szCs w:val="24"/>
        </w:rPr>
        <w:t xml:space="preserve">de BLIDA </w:t>
      </w:r>
    </w:p>
    <w:p w:rsidR="0072308F" w:rsidRPr="009A72D7" w:rsidRDefault="0072308F" w:rsidP="0072308F">
      <w:pPr>
        <w:tabs>
          <w:tab w:val="left" w:pos="6270"/>
          <w:tab w:val="left" w:pos="6555"/>
        </w:tabs>
        <w:spacing w:after="0" w:line="240" w:lineRule="auto"/>
        <w:jc w:val="center"/>
        <w:rPr>
          <w:rFonts w:asciiTheme="majorBidi" w:eastAsia="Times New Roman" w:hAnsiTheme="majorBidi" w:cstheme="majorBidi"/>
          <w:color w:val="000000" w:themeColor="text1"/>
          <w:sz w:val="24"/>
          <w:szCs w:val="24"/>
        </w:rPr>
      </w:pPr>
      <w:r w:rsidRPr="009A72D7">
        <w:rPr>
          <w:rFonts w:asciiTheme="majorBidi" w:eastAsia="Times New Roman" w:hAnsiTheme="majorBidi" w:cstheme="majorBidi"/>
          <w:color w:val="000000" w:themeColor="text1"/>
          <w:sz w:val="24"/>
          <w:szCs w:val="24"/>
        </w:rPr>
        <w:t>NIF: 000216001808337</w:t>
      </w:r>
    </w:p>
    <w:p w:rsidR="0072308F" w:rsidRPr="009A72D7" w:rsidRDefault="0072308F" w:rsidP="0072308F">
      <w:pPr>
        <w:tabs>
          <w:tab w:val="left" w:pos="6270"/>
          <w:tab w:val="left" w:pos="6555"/>
        </w:tabs>
        <w:spacing w:after="0" w:line="240" w:lineRule="auto"/>
        <w:jc w:val="center"/>
        <w:rPr>
          <w:rFonts w:asciiTheme="majorBidi" w:eastAsia="Times New Roman" w:hAnsiTheme="majorBidi" w:cstheme="majorBidi"/>
          <w:b/>
          <w:bCs/>
          <w:color w:val="000000" w:themeColor="text1"/>
          <w:sz w:val="24"/>
          <w:szCs w:val="24"/>
          <w:u w:val="single"/>
        </w:rPr>
      </w:pPr>
    </w:p>
    <w:p w:rsidR="0072308F" w:rsidRPr="009A72D7" w:rsidRDefault="0072308F" w:rsidP="00DE0914">
      <w:pPr>
        <w:tabs>
          <w:tab w:val="left" w:pos="6270"/>
          <w:tab w:val="left" w:pos="6555"/>
        </w:tabs>
        <w:spacing w:after="0" w:line="240" w:lineRule="auto"/>
        <w:jc w:val="center"/>
        <w:rPr>
          <w:rFonts w:asciiTheme="majorBidi" w:eastAsia="Times New Roman" w:hAnsiTheme="majorBidi" w:cstheme="majorBidi"/>
          <w:b/>
          <w:bCs/>
          <w:color w:val="000000" w:themeColor="text1"/>
          <w:sz w:val="24"/>
          <w:szCs w:val="24"/>
        </w:rPr>
      </w:pPr>
      <w:r w:rsidRPr="009A72D7">
        <w:rPr>
          <w:rFonts w:asciiTheme="majorBidi" w:eastAsia="Times New Roman" w:hAnsiTheme="majorBidi" w:cstheme="majorBidi"/>
          <w:b/>
          <w:bCs/>
          <w:color w:val="000000" w:themeColor="text1"/>
          <w:sz w:val="24"/>
          <w:szCs w:val="24"/>
        </w:rPr>
        <w:t xml:space="preserve">AVIS D’APPEL D’OFFRES </w:t>
      </w:r>
      <w:r w:rsidR="00380965" w:rsidRPr="009A72D7">
        <w:rPr>
          <w:rFonts w:asciiTheme="majorBidi" w:eastAsia="Times New Roman" w:hAnsiTheme="majorBidi" w:cstheme="majorBidi"/>
          <w:b/>
          <w:bCs/>
          <w:color w:val="000000" w:themeColor="text1"/>
          <w:sz w:val="24"/>
          <w:szCs w:val="24"/>
        </w:rPr>
        <w:t xml:space="preserve">NATIONAL OUVERT AVEC EXIGENCE DE </w:t>
      </w:r>
      <w:r w:rsidR="00C54505" w:rsidRPr="009A72D7">
        <w:rPr>
          <w:rFonts w:asciiTheme="majorBidi" w:eastAsia="Times New Roman" w:hAnsiTheme="majorBidi" w:cstheme="majorBidi"/>
          <w:b/>
          <w:bCs/>
          <w:color w:val="000000" w:themeColor="text1"/>
          <w:sz w:val="24"/>
          <w:szCs w:val="24"/>
        </w:rPr>
        <w:t>CAPACITES MINIMALES N°</w:t>
      </w:r>
      <w:r w:rsidR="001C458A" w:rsidRPr="009A72D7">
        <w:rPr>
          <w:rFonts w:asciiTheme="majorBidi" w:eastAsia="Times New Roman" w:hAnsiTheme="majorBidi" w:cstheme="majorBidi"/>
          <w:b/>
          <w:bCs/>
          <w:color w:val="000000" w:themeColor="text1"/>
          <w:sz w:val="24"/>
          <w:szCs w:val="24"/>
        </w:rPr>
        <w:t xml:space="preserve"> </w:t>
      </w:r>
      <w:r w:rsidR="00F60149" w:rsidRPr="009A72D7">
        <w:rPr>
          <w:rFonts w:asciiTheme="majorBidi" w:eastAsia="Times New Roman" w:hAnsiTheme="majorBidi" w:cstheme="majorBidi"/>
          <w:b/>
          <w:bCs/>
          <w:color w:val="000000" w:themeColor="text1"/>
          <w:sz w:val="24"/>
          <w:szCs w:val="24"/>
        </w:rPr>
        <w:t>01</w:t>
      </w:r>
      <w:r w:rsidR="00380965" w:rsidRPr="009A72D7">
        <w:rPr>
          <w:rFonts w:asciiTheme="majorBidi" w:eastAsia="Times New Roman" w:hAnsiTheme="majorBidi" w:cstheme="majorBidi"/>
          <w:b/>
          <w:bCs/>
          <w:color w:val="000000" w:themeColor="text1"/>
          <w:sz w:val="24"/>
          <w:szCs w:val="24"/>
        </w:rPr>
        <w:t>/</w:t>
      </w:r>
      <w:r w:rsidR="00C87440" w:rsidRPr="009A72D7">
        <w:rPr>
          <w:rFonts w:asciiTheme="majorBidi" w:eastAsia="Times New Roman" w:hAnsiTheme="majorBidi" w:cstheme="majorBidi"/>
          <w:b/>
          <w:bCs/>
          <w:color w:val="000000" w:themeColor="text1"/>
          <w:sz w:val="24"/>
          <w:szCs w:val="24"/>
        </w:rPr>
        <w:t>20</w:t>
      </w:r>
      <w:r w:rsidR="00F60149" w:rsidRPr="009A72D7">
        <w:rPr>
          <w:rFonts w:asciiTheme="majorBidi" w:eastAsia="Times New Roman" w:hAnsiTheme="majorBidi" w:cstheme="majorBidi"/>
          <w:b/>
          <w:bCs/>
          <w:color w:val="000000" w:themeColor="text1"/>
          <w:sz w:val="24"/>
          <w:szCs w:val="24"/>
        </w:rPr>
        <w:t>20</w:t>
      </w:r>
    </w:p>
    <w:p w:rsidR="0072308F" w:rsidRPr="009A72D7" w:rsidRDefault="0072308F" w:rsidP="0072308F">
      <w:pPr>
        <w:tabs>
          <w:tab w:val="left" w:pos="6270"/>
          <w:tab w:val="left" w:pos="6555"/>
        </w:tabs>
        <w:spacing w:after="0" w:line="240" w:lineRule="auto"/>
        <w:jc w:val="center"/>
        <w:rPr>
          <w:rFonts w:asciiTheme="majorBidi" w:eastAsia="Times New Roman" w:hAnsiTheme="majorBidi" w:cstheme="majorBidi"/>
          <w:b/>
          <w:bCs/>
          <w:color w:val="000000" w:themeColor="text1"/>
          <w:sz w:val="24"/>
          <w:szCs w:val="24"/>
        </w:rPr>
      </w:pPr>
    </w:p>
    <w:p w:rsidR="0072308F" w:rsidRPr="009A72D7" w:rsidRDefault="0072308F" w:rsidP="00C54505">
      <w:pPr>
        <w:spacing w:after="0" w:line="240" w:lineRule="auto"/>
        <w:jc w:val="both"/>
        <w:rPr>
          <w:rFonts w:asciiTheme="majorBidi" w:eastAsia="Times New Roman" w:hAnsiTheme="majorBidi" w:cstheme="majorBidi"/>
          <w:color w:val="000000" w:themeColor="text1"/>
          <w:sz w:val="24"/>
          <w:szCs w:val="24"/>
        </w:rPr>
      </w:pPr>
      <w:r w:rsidRPr="009A72D7">
        <w:rPr>
          <w:rFonts w:asciiTheme="majorBidi" w:eastAsia="Times New Roman" w:hAnsiTheme="majorBidi" w:cstheme="majorBidi"/>
          <w:color w:val="000000" w:themeColor="text1"/>
          <w:sz w:val="24"/>
          <w:szCs w:val="24"/>
        </w:rPr>
        <w:t xml:space="preserve">Un Avis d’Appel d’Offres </w:t>
      </w:r>
      <w:r w:rsidR="00380965" w:rsidRPr="009A72D7">
        <w:rPr>
          <w:rFonts w:asciiTheme="majorBidi" w:eastAsia="Times New Roman" w:hAnsiTheme="majorBidi" w:cstheme="majorBidi"/>
          <w:color w:val="000000" w:themeColor="text1"/>
          <w:sz w:val="24"/>
          <w:szCs w:val="24"/>
        </w:rPr>
        <w:t>national ouvert avec exigence de capacités minimales</w:t>
      </w:r>
      <w:r w:rsidRPr="009A72D7">
        <w:rPr>
          <w:rFonts w:asciiTheme="majorBidi" w:eastAsia="Times New Roman" w:hAnsiTheme="majorBidi" w:cstheme="majorBidi"/>
          <w:color w:val="000000" w:themeColor="text1"/>
          <w:sz w:val="24"/>
          <w:szCs w:val="24"/>
        </w:rPr>
        <w:t xml:space="preserve"> est lancé pour : </w:t>
      </w:r>
    </w:p>
    <w:p w:rsidR="00BF53E1" w:rsidRPr="009A72D7" w:rsidRDefault="00BF53E1" w:rsidP="00F60149">
      <w:pPr>
        <w:keepLines/>
        <w:numPr>
          <w:ilvl w:val="0"/>
          <w:numId w:val="5"/>
        </w:numPr>
        <w:suppressAutoHyphens/>
        <w:spacing w:after="0" w:line="240" w:lineRule="auto"/>
        <w:ind w:left="720"/>
        <w:jc w:val="both"/>
        <w:rPr>
          <w:rFonts w:asciiTheme="majorBidi" w:eastAsia="Times New Roman" w:hAnsiTheme="majorBidi" w:cstheme="majorBidi"/>
          <w:b/>
          <w:bCs/>
          <w:color w:val="000000" w:themeColor="text1"/>
          <w:sz w:val="24"/>
          <w:szCs w:val="24"/>
        </w:rPr>
      </w:pPr>
      <w:r w:rsidRPr="009A72D7">
        <w:rPr>
          <w:rFonts w:asciiTheme="majorBidi" w:eastAsia="Times New Roman" w:hAnsiTheme="majorBidi" w:cstheme="majorBidi"/>
          <w:b/>
          <w:bCs/>
          <w:color w:val="000000" w:themeColor="text1"/>
          <w:sz w:val="24"/>
          <w:szCs w:val="24"/>
        </w:rPr>
        <w:t xml:space="preserve">Réalisation d’infrastructure d’accueil Pose et raccordement des câbles à fibre optiques  repartis en </w:t>
      </w:r>
      <w:r w:rsidR="00F60149" w:rsidRPr="009A72D7">
        <w:rPr>
          <w:rFonts w:asciiTheme="majorBidi" w:eastAsia="Times New Roman" w:hAnsiTheme="majorBidi" w:cstheme="majorBidi"/>
          <w:b/>
          <w:bCs/>
          <w:color w:val="000000" w:themeColor="text1"/>
          <w:sz w:val="24"/>
          <w:szCs w:val="24"/>
        </w:rPr>
        <w:t>onze</w:t>
      </w:r>
      <w:r w:rsidR="001E0D39" w:rsidRPr="009A72D7">
        <w:rPr>
          <w:rFonts w:asciiTheme="majorBidi" w:eastAsia="Times New Roman" w:hAnsiTheme="majorBidi" w:cstheme="majorBidi"/>
          <w:b/>
          <w:bCs/>
          <w:color w:val="000000" w:themeColor="text1"/>
          <w:sz w:val="24"/>
          <w:szCs w:val="24"/>
        </w:rPr>
        <w:t xml:space="preserve"> </w:t>
      </w:r>
      <w:r w:rsidRPr="009A72D7">
        <w:rPr>
          <w:rFonts w:asciiTheme="majorBidi" w:eastAsia="Times New Roman" w:hAnsiTheme="majorBidi" w:cstheme="majorBidi"/>
          <w:b/>
          <w:bCs/>
          <w:color w:val="000000" w:themeColor="text1"/>
          <w:sz w:val="24"/>
          <w:szCs w:val="24"/>
        </w:rPr>
        <w:t>(</w:t>
      </w:r>
      <w:r w:rsidR="00F60149" w:rsidRPr="009A72D7">
        <w:rPr>
          <w:rFonts w:asciiTheme="majorBidi" w:eastAsia="Times New Roman" w:hAnsiTheme="majorBidi" w:cstheme="majorBidi"/>
          <w:b/>
          <w:bCs/>
          <w:color w:val="000000" w:themeColor="text1"/>
          <w:sz w:val="24"/>
          <w:szCs w:val="24"/>
        </w:rPr>
        <w:t>11</w:t>
      </w:r>
      <w:r w:rsidRPr="009A72D7">
        <w:rPr>
          <w:rFonts w:asciiTheme="majorBidi" w:eastAsia="Times New Roman" w:hAnsiTheme="majorBidi" w:cstheme="majorBidi"/>
          <w:b/>
          <w:bCs/>
          <w:color w:val="000000" w:themeColor="text1"/>
          <w:sz w:val="24"/>
          <w:szCs w:val="24"/>
        </w:rPr>
        <w:t>) lots.</w:t>
      </w:r>
    </w:p>
    <w:p w:rsidR="003B6947" w:rsidRPr="009A72D7" w:rsidRDefault="003B6947" w:rsidP="006A14FF">
      <w:pPr>
        <w:keepLines/>
        <w:suppressAutoHyphens/>
        <w:spacing w:after="0" w:line="240" w:lineRule="auto"/>
        <w:ind w:left="720"/>
        <w:jc w:val="both"/>
        <w:rPr>
          <w:rFonts w:asciiTheme="majorBidi" w:eastAsia="Times New Roman" w:hAnsiTheme="majorBidi" w:cstheme="majorBidi"/>
          <w:b/>
          <w:bCs/>
          <w:color w:val="000000" w:themeColor="text1"/>
          <w:sz w:val="24"/>
          <w:szCs w:val="24"/>
        </w:rPr>
      </w:pPr>
    </w:p>
    <w:tbl>
      <w:tblPr>
        <w:tblStyle w:val="Grilledutableau"/>
        <w:bidiVisual/>
        <w:tblW w:w="8647" w:type="dxa"/>
        <w:tblInd w:w="-175" w:type="dxa"/>
        <w:tblLayout w:type="fixed"/>
        <w:tblLook w:val="04A0" w:firstRow="1" w:lastRow="0" w:firstColumn="1" w:lastColumn="0" w:noHBand="0" w:noVBand="1"/>
      </w:tblPr>
      <w:tblGrid>
        <w:gridCol w:w="2266"/>
        <w:gridCol w:w="4963"/>
        <w:gridCol w:w="1418"/>
      </w:tblGrid>
      <w:tr w:rsidR="009A72D7" w:rsidRPr="009A72D7" w:rsidTr="00B476D9">
        <w:tc>
          <w:tcPr>
            <w:tcW w:w="2266" w:type="dxa"/>
          </w:tcPr>
          <w:p w:rsidR="00F60149" w:rsidRPr="009A72D7" w:rsidRDefault="00F60149" w:rsidP="00F60149">
            <w:pPr>
              <w:tabs>
                <w:tab w:val="right" w:pos="9638"/>
              </w:tabs>
              <w:bidi/>
              <w:spacing w:after="0" w:line="240" w:lineRule="auto"/>
              <w:jc w:val="both"/>
              <w:rPr>
                <w:rFonts w:asciiTheme="majorBidi" w:hAnsiTheme="majorBidi" w:cstheme="majorBidi"/>
                <w:b/>
                <w:bCs/>
                <w:color w:val="000000" w:themeColor="text1"/>
                <w:sz w:val="24"/>
                <w:szCs w:val="24"/>
                <w:rtl/>
                <w:lang w:bidi="ar-DZ"/>
              </w:rPr>
            </w:pPr>
            <w:r w:rsidRPr="009A72D7">
              <w:rPr>
                <w:rFonts w:asciiTheme="majorBidi" w:hAnsiTheme="majorBidi" w:cstheme="majorBidi"/>
                <w:b/>
                <w:bCs/>
                <w:color w:val="000000" w:themeColor="text1"/>
                <w:sz w:val="24"/>
                <w:szCs w:val="24"/>
                <w:lang w:bidi="ar-DZ"/>
              </w:rPr>
              <w:t xml:space="preserve">Distance en KM </w:t>
            </w:r>
          </w:p>
        </w:tc>
        <w:tc>
          <w:tcPr>
            <w:tcW w:w="4963" w:type="dxa"/>
          </w:tcPr>
          <w:p w:rsidR="00F60149" w:rsidRPr="009A72D7" w:rsidRDefault="00F60149" w:rsidP="001C458A">
            <w:pPr>
              <w:tabs>
                <w:tab w:val="right" w:pos="9638"/>
              </w:tabs>
              <w:bidi/>
              <w:spacing w:after="0" w:line="240" w:lineRule="auto"/>
              <w:jc w:val="center"/>
              <w:rPr>
                <w:rFonts w:asciiTheme="majorBidi" w:hAnsiTheme="majorBidi" w:cstheme="majorBidi"/>
                <w:b/>
                <w:bCs/>
                <w:color w:val="000000" w:themeColor="text1"/>
                <w:sz w:val="24"/>
                <w:szCs w:val="24"/>
                <w:rtl/>
                <w:lang w:bidi="ar-DZ"/>
              </w:rPr>
            </w:pPr>
            <w:r w:rsidRPr="009A72D7">
              <w:rPr>
                <w:rFonts w:asciiTheme="majorBidi" w:hAnsiTheme="majorBidi" w:cstheme="majorBidi"/>
                <w:b/>
                <w:bCs/>
                <w:color w:val="000000" w:themeColor="text1"/>
                <w:sz w:val="24"/>
                <w:szCs w:val="24"/>
              </w:rPr>
              <w:t>D</w:t>
            </w:r>
            <w:r w:rsidR="001C458A" w:rsidRPr="009A72D7">
              <w:rPr>
                <w:rFonts w:asciiTheme="majorBidi" w:hAnsiTheme="majorBidi" w:cstheme="majorBidi"/>
                <w:b/>
                <w:bCs/>
                <w:color w:val="000000" w:themeColor="text1"/>
                <w:sz w:val="24"/>
                <w:szCs w:val="24"/>
              </w:rPr>
              <w:t>é</w:t>
            </w:r>
            <w:r w:rsidRPr="009A72D7">
              <w:rPr>
                <w:rFonts w:asciiTheme="majorBidi" w:hAnsiTheme="majorBidi" w:cstheme="majorBidi"/>
                <w:b/>
                <w:bCs/>
                <w:color w:val="000000" w:themeColor="text1"/>
                <w:sz w:val="24"/>
                <w:szCs w:val="24"/>
              </w:rPr>
              <w:t>signation (Localité/Tronçon)</w:t>
            </w:r>
          </w:p>
        </w:tc>
        <w:tc>
          <w:tcPr>
            <w:tcW w:w="1418" w:type="dxa"/>
          </w:tcPr>
          <w:p w:rsidR="00F60149" w:rsidRPr="009A72D7" w:rsidRDefault="00F60149" w:rsidP="00F60149">
            <w:pPr>
              <w:tabs>
                <w:tab w:val="right" w:pos="9638"/>
              </w:tabs>
              <w:bidi/>
              <w:spacing w:after="0" w:line="240" w:lineRule="auto"/>
              <w:jc w:val="right"/>
              <w:rPr>
                <w:rFonts w:asciiTheme="majorBidi" w:hAnsiTheme="majorBidi" w:cstheme="majorBidi"/>
                <w:b/>
                <w:bCs/>
                <w:color w:val="000000" w:themeColor="text1"/>
                <w:sz w:val="24"/>
                <w:szCs w:val="24"/>
                <w:rtl/>
                <w:lang w:bidi="ar-DZ"/>
              </w:rPr>
            </w:pPr>
            <w:r w:rsidRPr="009A72D7">
              <w:rPr>
                <w:rFonts w:asciiTheme="majorBidi" w:hAnsiTheme="majorBidi" w:cstheme="majorBidi"/>
                <w:b/>
                <w:bCs/>
                <w:color w:val="000000" w:themeColor="text1"/>
                <w:sz w:val="24"/>
                <w:szCs w:val="24"/>
                <w:lang w:bidi="ar-DZ"/>
              </w:rPr>
              <w:t>NUM LOT</w:t>
            </w:r>
          </w:p>
        </w:tc>
      </w:tr>
      <w:tr w:rsidR="009A72D7" w:rsidRPr="009A72D7" w:rsidTr="00B476D9">
        <w:tc>
          <w:tcPr>
            <w:tcW w:w="2266" w:type="dxa"/>
          </w:tcPr>
          <w:p w:rsidR="00F60149" w:rsidRPr="009A72D7" w:rsidRDefault="00F60149" w:rsidP="00F60149">
            <w:pPr>
              <w:tabs>
                <w:tab w:val="right" w:pos="9638"/>
              </w:tabs>
              <w:bidi/>
              <w:spacing w:after="0" w:line="240" w:lineRule="auto"/>
              <w:ind w:left="360"/>
              <w:jc w:val="center"/>
              <w:rPr>
                <w:rFonts w:asciiTheme="majorBidi" w:hAnsiTheme="majorBidi" w:cstheme="majorBidi"/>
                <w:color w:val="000000" w:themeColor="text1"/>
                <w:sz w:val="24"/>
                <w:szCs w:val="24"/>
              </w:rPr>
            </w:pPr>
            <w:r w:rsidRPr="009A72D7">
              <w:rPr>
                <w:rFonts w:asciiTheme="majorBidi" w:hAnsiTheme="majorBidi" w:cstheme="majorBidi"/>
                <w:color w:val="000000" w:themeColor="text1"/>
                <w:sz w:val="24"/>
                <w:szCs w:val="24"/>
              </w:rPr>
              <w:t xml:space="preserve">4.65 </w:t>
            </w:r>
          </w:p>
        </w:tc>
        <w:tc>
          <w:tcPr>
            <w:tcW w:w="4963" w:type="dxa"/>
          </w:tcPr>
          <w:p w:rsidR="00F60149" w:rsidRPr="009A72D7" w:rsidRDefault="00F60149" w:rsidP="00F60149">
            <w:pPr>
              <w:spacing w:after="0" w:line="240" w:lineRule="auto"/>
              <w:ind w:left="360"/>
              <w:rPr>
                <w:rFonts w:asciiTheme="majorBidi" w:hAnsiTheme="majorBidi" w:cstheme="majorBidi"/>
                <w:color w:val="000000" w:themeColor="text1"/>
                <w:sz w:val="24"/>
                <w:szCs w:val="24"/>
              </w:rPr>
            </w:pPr>
            <w:r w:rsidRPr="009A72D7">
              <w:rPr>
                <w:rFonts w:asciiTheme="majorBidi" w:hAnsiTheme="majorBidi" w:cstheme="majorBidi"/>
                <w:color w:val="000000" w:themeColor="text1"/>
                <w:sz w:val="24"/>
                <w:szCs w:val="24"/>
              </w:rPr>
              <w:t xml:space="preserve"> </w:t>
            </w:r>
            <w:r w:rsidRPr="009A72D7">
              <w:rPr>
                <w:rFonts w:asciiTheme="majorBidi" w:eastAsia="Times New Roman" w:hAnsiTheme="majorBidi" w:cstheme="majorBidi"/>
                <w:color w:val="000000" w:themeColor="text1"/>
                <w:sz w:val="24"/>
                <w:szCs w:val="24"/>
                <w:lang w:eastAsia="fr-FR"/>
              </w:rPr>
              <w:t>FTTB 450 logements+100+50 logements (CHEBLI) - FTTB GUEROUAOU 2</w:t>
            </w:r>
          </w:p>
        </w:tc>
        <w:tc>
          <w:tcPr>
            <w:tcW w:w="1418" w:type="dxa"/>
          </w:tcPr>
          <w:p w:rsidR="00F60149" w:rsidRPr="009A72D7" w:rsidRDefault="00F60149" w:rsidP="00F60149">
            <w:pPr>
              <w:tabs>
                <w:tab w:val="right" w:pos="9638"/>
              </w:tabs>
              <w:bidi/>
              <w:spacing w:after="0" w:line="240" w:lineRule="auto"/>
              <w:ind w:left="360"/>
              <w:jc w:val="both"/>
              <w:rPr>
                <w:rFonts w:asciiTheme="majorBidi" w:hAnsiTheme="majorBidi" w:cstheme="majorBidi"/>
                <w:b/>
                <w:bCs/>
                <w:color w:val="000000" w:themeColor="text1"/>
                <w:sz w:val="24"/>
                <w:szCs w:val="24"/>
                <w:rtl/>
                <w:lang w:bidi="ar-DZ"/>
              </w:rPr>
            </w:pPr>
            <w:r w:rsidRPr="009A72D7">
              <w:rPr>
                <w:rFonts w:asciiTheme="majorBidi" w:hAnsiTheme="majorBidi" w:cstheme="majorBidi"/>
                <w:b/>
                <w:bCs/>
                <w:color w:val="000000" w:themeColor="text1"/>
                <w:sz w:val="24"/>
                <w:szCs w:val="24"/>
                <w:rtl/>
                <w:lang w:bidi="ar-DZ"/>
              </w:rPr>
              <w:t>01</w:t>
            </w:r>
          </w:p>
        </w:tc>
      </w:tr>
      <w:tr w:rsidR="009A72D7" w:rsidRPr="009A72D7" w:rsidTr="00B476D9">
        <w:tc>
          <w:tcPr>
            <w:tcW w:w="2266" w:type="dxa"/>
          </w:tcPr>
          <w:p w:rsidR="00F60149" w:rsidRPr="009A72D7" w:rsidRDefault="00F60149" w:rsidP="00F60149">
            <w:pPr>
              <w:tabs>
                <w:tab w:val="right" w:pos="9638"/>
              </w:tabs>
              <w:bidi/>
              <w:spacing w:after="0" w:line="240" w:lineRule="auto"/>
              <w:ind w:left="360"/>
              <w:jc w:val="center"/>
              <w:rPr>
                <w:rFonts w:asciiTheme="majorBidi" w:hAnsiTheme="majorBidi" w:cstheme="majorBidi"/>
                <w:color w:val="000000" w:themeColor="text1"/>
                <w:sz w:val="24"/>
                <w:szCs w:val="24"/>
              </w:rPr>
            </w:pPr>
            <w:r w:rsidRPr="009A72D7">
              <w:rPr>
                <w:rFonts w:asciiTheme="majorBidi" w:hAnsiTheme="majorBidi" w:cstheme="majorBidi"/>
                <w:color w:val="000000" w:themeColor="text1"/>
                <w:sz w:val="24"/>
                <w:szCs w:val="24"/>
              </w:rPr>
              <w:t xml:space="preserve">5.3 </w:t>
            </w:r>
          </w:p>
        </w:tc>
        <w:tc>
          <w:tcPr>
            <w:tcW w:w="4963" w:type="dxa"/>
          </w:tcPr>
          <w:p w:rsidR="00F60149" w:rsidRPr="009A72D7" w:rsidRDefault="00F60149" w:rsidP="00F60149">
            <w:pPr>
              <w:spacing w:after="0" w:line="240" w:lineRule="auto"/>
              <w:ind w:left="360"/>
              <w:rPr>
                <w:rFonts w:asciiTheme="majorBidi" w:hAnsiTheme="majorBidi" w:cstheme="majorBidi"/>
                <w:color w:val="000000" w:themeColor="text1"/>
                <w:sz w:val="24"/>
                <w:szCs w:val="24"/>
              </w:rPr>
            </w:pPr>
            <w:r w:rsidRPr="009A72D7">
              <w:rPr>
                <w:rFonts w:asciiTheme="majorBidi" w:hAnsiTheme="majorBidi" w:cstheme="majorBidi"/>
                <w:color w:val="000000" w:themeColor="text1"/>
                <w:sz w:val="24"/>
                <w:szCs w:val="24"/>
              </w:rPr>
              <w:t xml:space="preserve"> </w:t>
            </w:r>
            <w:r w:rsidRPr="009A72D7">
              <w:rPr>
                <w:rFonts w:asciiTheme="majorBidi" w:eastAsia="Times New Roman" w:hAnsiTheme="majorBidi" w:cstheme="majorBidi"/>
                <w:color w:val="000000" w:themeColor="text1"/>
                <w:sz w:val="24"/>
                <w:szCs w:val="24"/>
                <w:lang w:eastAsia="fr-FR"/>
              </w:rPr>
              <w:t>FTTB DOUAR ESSAADA</w:t>
            </w:r>
          </w:p>
        </w:tc>
        <w:tc>
          <w:tcPr>
            <w:tcW w:w="1418" w:type="dxa"/>
          </w:tcPr>
          <w:p w:rsidR="00F60149" w:rsidRPr="009A72D7" w:rsidRDefault="00F60149" w:rsidP="00F60149">
            <w:pPr>
              <w:tabs>
                <w:tab w:val="right" w:pos="9638"/>
              </w:tabs>
              <w:bidi/>
              <w:spacing w:after="0" w:line="240" w:lineRule="auto"/>
              <w:ind w:left="360"/>
              <w:jc w:val="both"/>
              <w:rPr>
                <w:rFonts w:asciiTheme="majorBidi" w:hAnsiTheme="majorBidi" w:cstheme="majorBidi"/>
                <w:b/>
                <w:bCs/>
                <w:color w:val="000000" w:themeColor="text1"/>
                <w:sz w:val="24"/>
                <w:szCs w:val="24"/>
                <w:rtl/>
                <w:lang w:bidi="ar-DZ"/>
              </w:rPr>
            </w:pPr>
            <w:r w:rsidRPr="009A72D7">
              <w:rPr>
                <w:rFonts w:asciiTheme="majorBidi" w:hAnsiTheme="majorBidi" w:cstheme="majorBidi"/>
                <w:b/>
                <w:bCs/>
                <w:color w:val="000000" w:themeColor="text1"/>
                <w:sz w:val="24"/>
                <w:szCs w:val="24"/>
                <w:lang w:bidi="ar-DZ"/>
              </w:rPr>
              <w:t>02</w:t>
            </w:r>
          </w:p>
        </w:tc>
      </w:tr>
      <w:tr w:rsidR="009A72D7" w:rsidRPr="009A72D7" w:rsidTr="00B476D9">
        <w:tc>
          <w:tcPr>
            <w:tcW w:w="2266" w:type="dxa"/>
          </w:tcPr>
          <w:p w:rsidR="00F60149" w:rsidRPr="009A72D7" w:rsidRDefault="00F60149" w:rsidP="00F60149">
            <w:pPr>
              <w:tabs>
                <w:tab w:val="right" w:pos="9638"/>
              </w:tabs>
              <w:bidi/>
              <w:spacing w:after="0" w:line="240" w:lineRule="auto"/>
              <w:ind w:left="360"/>
              <w:jc w:val="center"/>
              <w:rPr>
                <w:rFonts w:asciiTheme="majorBidi" w:hAnsiTheme="majorBidi" w:cstheme="majorBidi"/>
                <w:color w:val="000000" w:themeColor="text1"/>
                <w:sz w:val="24"/>
                <w:szCs w:val="24"/>
              </w:rPr>
            </w:pPr>
            <w:r w:rsidRPr="009A72D7">
              <w:rPr>
                <w:rFonts w:asciiTheme="majorBidi" w:hAnsiTheme="majorBidi" w:cstheme="majorBidi"/>
                <w:color w:val="000000" w:themeColor="text1"/>
                <w:sz w:val="24"/>
                <w:szCs w:val="24"/>
              </w:rPr>
              <w:t>1.1</w:t>
            </w:r>
          </w:p>
        </w:tc>
        <w:tc>
          <w:tcPr>
            <w:tcW w:w="4963" w:type="dxa"/>
          </w:tcPr>
          <w:p w:rsidR="00F60149" w:rsidRPr="009A72D7" w:rsidRDefault="00F60149" w:rsidP="00F60149">
            <w:pPr>
              <w:spacing w:after="0" w:line="240" w:lineRule="auto"/>
              <w:ind w:left="360"/>
              <w:rPr>
                <w:rFonts w:asciiTheme="majorBidi" w:hAnsiTheme="majorBidi" w:cstheme="majorBidi"/>
                <w:color w:val="000000" w:themeColor="text1"/>
                <w:sz w:val="24"/>
                <w:szCs w:val="24"/>
              </w:rPr>
            </w:pPr>
            <w:r w:rsidRPr="009A72D7">
              <w:rPr>
                <w:rFonts w:asciiTheme="majorBidi" w:hAnsiTheme="majorBidi" w:cstheme="majorBidi"/>
                <w:color w:val="000000" w:themeColor="text1"/>
                <w:sz w:val="24"/>
                <w:szCs w:val="24"/>
              </w:rPr>
              <w:t xml:space="preserve"> </w:t>
            </w:r>
            <w:r w:rsidRPr="009A72D7">
              <w:rPr>
                <w:rFonts w:asciiTheme="majorBidi" w:eastAsia="Times New Roman" w:hAnsiTheme="majorBidi" w:cstheme="majorBidi"/>
                <w:color w:val="000000" w:themeColor="text1"/>
                <w:sz w:val="24"/>
                <w:szCs w:val="24"/>
                <w:lang w:eastAsia="fr-FR"/>
              </w:rPr>
              <w:t>FTTB MARAMANE</w:t>
            </w:r>
          </w:p>
        </w:tc>
        <w:tc>
          <w:tcPr>
            <w:tcW w:w="1418" w:type="dxa"/>
          </w:tcPr>
          <w:p w:rsidR="00F60149" w:rsidRPr="009A72D7" w:rsidRDefault="00F60149" w:rsidP="00F60149">
            <w:pPr>
              <w:tabs>
                <w:tab w:val="right" w:pos="9638"/>
              </w:tabs>
              <w:bidi/>
              <w:spacing w:after="0" w:line="240" w:lineRule="auto"/>
              <w:ind w:left="360"/>
              <w:jc w:val="both"/>
              <w:rPr>
                <w:rFonts w:asciiTheme="majorBidi" w:hAnsiTheme="majorBidi" w:cstheme="majorBidi"/>
                <w:b/>
                <w:bCs/>
                <w:color w:val="000000" w:themeColor="text1"/>
                <w:sz w:val="24"/>
                <w:szCs w:val="24"/>
                <w:lang w:bidi="ar-DZ"/>
              </w:rPr>
            </w:pPr>
            <w:r w:rsidRPr="009A72D7">
              <w:rPr>
                <w:rFonts w:asciiTheme="majorBidi" w:hAnsiTheme="majorBidi" w:cstheme="majorBidi"/>
                <w:b/>
                <w:bCs/>
                <w:color w:val="000000" w:themeColor="text1"/>
                <w:sz w:val="24"/>
                <w:szCs w:val="24"/>
                <w:lang w:bidi="ar-DZ"/>
              </w:rPr>
              <w:t>03</w:t>
            </w:r>
          </w:p>
        </w:tc>
      </w:tr>
      <w:tr w:rsidR="009A72D7" w:rsidRPr="009A72D7" w:rsidTr="00B476D9">
        <w:tc>
          <w:tcPr>
            <w:tcW w:w="2266" w:type="dxa"/>
          </w:tcPr>
          <w:p w:rsidR="00F60149" w:rsidRPr="009A72D7" w:rsidRDefault="00F60149" w:rsidP="00F60149">
            <w:pPr>
              <w:tabs>
                <w:tab w:val="right" w:pos="9638"/>
              </w:tabs>
              <w:bidi/>
              <w:spacing w:after="0" w:line="240" w:lineRule="auto"/>
              <w:ind w:left="360"/>
              <w:jc w:val="center"/>
              <w:rPr>
                <w:rFonts w:asciiTheme="majorBidi" w:hAnsiTheme="majorBidi" w:cstheme="majorBidi"/>
                <w:color w:val="000000" w:themeColor="text1"/>
                <w:sz w:val="24"/>
                <w:szCs w:val="24"/>
              </w:rPr>
            </w:pPr>
            <w:r w:rsidRPr="009A72D7">
              <w:rPr>
                <w:rFonts w:asciiTheme="majorBidi" w:hAnsiTheme="majorBidi" w:cstheme="majorBidi"/>
                <w:color w:val="000000" w:themeColor="text1"/>
                <w:sz w:val="24"/>
                <w:szCs w:val="24"/>
              </w:rPr>
              <w:t>1.44</w:t>
            </w:r>
          </w:p>
        </w:tc>
        <w:tc>
          <w:tcPr>
            <w:tcW w:w="4963" w:type="dxa"/>
          </w:tcPr>
          <w:p w:rsidR="00F60149" w:rsidRPr="009A72D7" w:rsidRDefault="00F60149" w:rsidP="00F60149">
            <w:pPr>
              <w:spacing w:after="0" w:line="240" w:lineRule="auto"/>
              <w:ind w:left="360"/>
              <w:rPr>
                <w:rFonts w:asciiTheme="majorBidi" w:hAnsiTheme="majorBidi" w:cstheme="majorBidi"/>
                <w:color w:val="000000" w:themeColor="text1"/>
                <w:sz w:val="24"/>
                <w:szCs w:val="24"/>
              </w:rPr>
            </w:pPr>
            <w:r w:rsidRPr="009A72D7">
              <w:rPr>
                <w:rFonts w:asciiTheme="majorBidi" w:hAnsiTheme="majorBidi" w:cstheme="majorBidi"/>
                <w:color w:val="000000" w:themeColor="text1"/>
                <w:sz w:val="24"/>
                <w:szCs w:val="24"/>
              </w:rPr>
              <w:t xml:space="preserve"> </w:t>
            </w:r>
            <w:r w:rsidRPr="009A72D7">
              <w:rPr>
                <w:rFonts w:asciiTheme="majorBidi" w:eastAsia="Times New Roman" w:hAnsiTheme="majorBidi" w:cstheme="majorBidi"/>
                <w:color w:val="000000" w:themeColor="text1"/>
                <w:sz w:val="24"/>
                <w:szCs w:val="24"/>
                <w:lang w:eastAsia="fr-FR"/>
              </w:rPr>
              <w:t>FTTB SIDI YAHIA BENSALAH</w:t>
            </w:r>
          </w:p>
        </w:tc>
        <w:tc>
          <w:tcPr>
            <w:tcW w:w="1418" w:type="dxa"/>
          </w:tcPr>
          <w:p w:rsidR="00F60149" w:rsidRPr="009A72D7" w:rsidRDefault="00F60149" w:rsidP="00F60149">
            <w:pPr>
              <w:tabs>
                <w:tab w:val="right" w:pos="9638"/>
              </w:tabs>
              <w:bidi/>
              <w:spacing w:after="0" w:line="240" w:lineRule="auto"/>
              <w:ind w:left="360"/>
              <w:jc w:val="both"/>
              <w:rPr>
                <w:rFonts w:asciiTheme="majorBidi" w:hAnsiTheme="majorBidi" w:cstheme="majorBidi"/>
                <w:b/>
                <w:bCs/>
                <w:color w:val="000000" w:themeColor="text1"/>
                <w:sz w:val="24"/>
                <w:szCs w:val="24"/>
                <w:lang w:bidi="ar-DZ"/>
              </w:rPr>
            </w:pPr>
            <w:r w:rsidRPr="009A72D7">
              <w:rPr>
                <w:rFonts w:asciiTheme="majorBidi" w:hAnsiTheme="majorBidi" w:cstheme="majorBidi"/>
                <w:b/>
                <w:bCs/>
                <w:color w:val="000000" w:themeColor="text1"/>
                <w:sz w:val="24"/>
                <w:szCs w:val="24"/>
                <w:lang w:bidi="ar-DZ"/>
              </w:rPr>
              <w:t>04</w:t>
            </w:r>
          </w:p>
        </w:tc>
      </w:tr>
      <w:tr w:rsidR="009A72D7" w:rsidRPr="009A72D7" w:rsidTr="00B476D9">
        <w:tc>
          <w:tcPr>
            <w:tcW w:w="2266" w:type="dxa"/>
          </w:tcPr>
          <w:p w:rsidR="00F60149" w:rsidRPr="009A72D7" w:rsidRDefault="00F60149" w:rsidP="00F60149">
            <w:pPr>
              <w:tabs>
                <w:tab w:val="right" w:pos="9638"/>
              </w:tabs>
              <w:bidi/>
              <w:spacing w:after="0" w:line="240" w:lineRule="auto"/>
              <w:ind w:left="360"/>
              <w:jc w:val="center"/>
              <w:rPr>
                <w:rFonts w:asciiTheme="majorBidi" w:hAnsiTheme="majorBidi" w:cstheme="majorBidi"/>
                <w:color w:val="000000" w:themeColor="text1"/>
                <w:sz w:val="24"/>
                <w:szCs w:val="24"/>
              </w:rPr>
            </w:pPr>
            <w:r w:rsidRPr="009A72D7">
              <w:rPr>
                <w:rFonts w:asciiTheme="majorBidi" w:hAnsiTheme="majorBidi" w:cstheme="majorBidi"/>
                <w:color w:val="000000" w:themeColor="text1"/>
                <w:sz w:val="24"/>
                <w:szCs w:val="24"/>
              </w:rPr>
              <w:t>3.6</w:t>
            </w:r>
          </w:p>
        </w:tc>
        <w:tc>
          <w:tcPr>
            <w:tcW w:w="4963" w:type="dxa"/>
          </w:tcPr>
          <w:p w:rsidR="00F60149" w:rsidRPr="009A72D7" w:rsidRDefault="00F60149" w:rsidP="00F60149">
            <w:pPr>
              <w:spacing w:after="0" w:line="240" w:lineRule="auto"/>
              <w:ind w:left="360"/>
              <w:rPr>
                <w:rFonts w:asciiTheme="majorBidi" w:hAnsiTheme="majorBidi" w:cstheme="majorBidi"/>
                <w:color w:val="000000" w:themeColor="text1"/>
                <w:sz w:val="24"/>
                <w:szCs w:val="24"/>
                <w:lang w:val="es-ES"/>
              </w:rPr>
            </w:pPr>
            <w:r w:rsidRPr="009A72D7">
              <w:rPr>
                <w:rFonts w:asciiTheme="majorBidi" w:hAnsiTheme="majorBidi" w:cstheme="majorBidi"/>
                <w:color w:val="000000" w:themeColor="text1"/>
                <w:sz w:val="24"/>
                <w:szCs w:val="24"/>
                <w:lang w:val="es-ES"/>
              </w:rPr>
              <w:t xml:space="preserve"> </w:t>
            </w:r>
            <w:r w:rsidRPr="009A72D7">
              <w:rPr>
                <w:rFonts w:asciiTheme="majorBidi" w:eastAsia="Times New Roman" w:hAnsiTheme="majorBidi" w:cstheme="majorBidi"/>
                <w:color w:val="000000" w:themeColor="text1"/>
                <w:sz w:val="24"/>
                <w:szCs w:val="24"/>
                <w:lang w:val="es-ES" w:eastAsia="fr-FR"/>
              </w:rPr>
              <w:t>OLT Korto - HAMR EL AIN</w:t>
            </w:r>
          </w:p>
        </w:tc>
        <w:tc>
          <w:tcPr>
            <w:tcW w:w="1418" w:type="dxa"/>
          </w:tcPr>
          <w:p w:rsidR="00F60149" w:rsidRPr="009A72D7" w:rsidRDefault="00F60149" w:rsidP="00F60149">
            <w:pPr>
              <w:tabs>
                <w:tab w:val="right" w:pos="9638"/>
              </w:tabs>
              <w:bidi/>
              <w:spacing w:after="0" w:line="240" w:lineRule="auto"/>
              <w:ind w:left="360"/>
              <w:jc w:val="both"/>
              <w:rPr>
                <w:rFonts w:asciiTheme="majorBidi" w:hAnsiTheme="majorBidi" w:cstheme="majorBidi"/>
                <w:b/>
                <w:bCs/>
                <w:color w:val="000000" w:themeColor="text1"/>
                <w:sz w:val="24"/>
                <w:szCs w:val="24"/>
                <w:lang w:bidi="ar-DZ"/>
              </w:rPr>
            </w:pPr>
            <w:r w:rsidRPr="009A72D7">
              <w:rPr>
                <w:rFonts w:asciiTheme="majorBidi" w:hAnsiTheme="majorBidi" w:cstheme="majorBidi"/>
                <w:b/>
                <w:bCs/>
                <w:color w:val="000000" w:themeColor="text1"/>
                <w:sz w:val="24"/>
                <w:szCs w:val="24"/>
                <w:lang w:bidi="ar-DZ"/>
              </w:rPr>
              <w:t>05</w:t>
            </w:r>
          </w:p>
        </w:tc>
      </w:tr>
      <w:tr w:rsidR="009A72D7" w:rsidRPr="009A72D7" w:rsidTr="00B476D9">
        <w:tc>
          <w:tcPr>
            <w:tcW w:w="2266" w:type="dxa"/>
          </w:tcPr>
          <w:p w:rsidR="00F60149" w:rsidRPr="009A72D7" w:rsidRDefault="00F60149" w:rsidP="00F60149">
            <w:pPr>
              <w:tabs>
                <w:tab w:val="right" w:pos="9638"/>
              </w:tabs>
              <w:bidi/>
              <w:spacing w:after="0" w:line="240" w:lineRule="auto"/>
              <w:ind w:left="360"/>
              <w:jc w:val="center"/>
              <w:rPr>
                <w:rFonts w:asciiTheme="majorBidi" w:hAnsiTheme="majorBidi" w:cstheme="majorBidi"/>
                <w:color w:val="000000" w:themeColor="text1"/>
                <w:sz w:val="24"/>
                <w:szCs w:val="24"/>
              </w:rPr>
            </w:pPr>
            <w:r w:rsidRPr="009A72D7">
              <w:rPr>
                <w:rFonts w:asciiTheme="majorBidi" w:hAnsiTheme="majorBidi" w:cstheme="majorBidi"/>
                <w:color w:val="000000" w:themeColor="text1"/>
                <w:sz w:val="24"/>
                <w:szCs w:val="24"/>
              </w:rPr>
              <w:t>2.815</w:t>
            </w:r>
          </w:p>
        </w:tc>
        <w:tc>
          <w:tcPr>
            <w:tcW w:w="4963" w:type="dxa"/>
          </w:tcPr>
          <w:p w:rsidR="00F60149" w:rsidRPr="009A72D7" w:rsidRDefault="00F60149" w:rsidP="00F60149">
            <w:pPr>
              <w:spacing w:after="0" w:line="240" w:lineRule="auto"/>
              <w:ind w:left="360"/>
              <w:rPr>
                <w:rFonts w:asciiTheme="majorBidi" w:hAnsiTheme="majorBidi" w:cstheme="majorBidi"/>
                <w:color w:val="000000" w:themeColor="text1"/>
                <w:sz w:val="24"/>
                <w:szCs w:val="24"/>
              </w:rPr>
            </w:pPr>
            <w:r w:rsidRPr="009A72D7">
              <w:rPr>
                <w:rFonts w:asciiTheme="majorBidi" w:hAnsiTheme="majorBidi" w:cstheme="majorBidi"/>
                <w:color w:val="000000" w:themeColor="text1"/>
                <w:sz w:val="24"/>
                <w:szCs w:val="24"/>
              </w:rPr>
              <w:t xml:space="preserve"> </w:t>
            </w:r>
            <w:r w:rsidRPr="009A72D7">
              <w:rPr>
                <w:rFonts w:asciiTheme="majorBidi" w:eastAsia="Times New Roman" w:hAnsiTheme="majorBidi" w:cstheme="majorBidi"/>
                <w:color w:val="000000" w:themeColor="text1"/>
                <w:sz w:val="24"/>
                <w:szCs w:val="24"/>
                <w:lang w:eastAsia="fr-FR"/>
              </w:rPr>
              <w:t>EURL KRIBI BOUINANE</w:t>
            </w:r>
          </w:p>
        </w:tc>
        <w:tc>
          <w:tcPr>
            <w:tcW w:w="1418" w:type="dxa"/>
          </w:tcPr>
          <w:p w:rsidR="00F60149" w:rsidRPr="009A72D7" w:rsidRDefault="00F60149" w:rsidP="00F60149">
            <w:pPr>
              <w:tabs>
                <w:tab w:val="right" w:pos="9638"/>
              </w:tabs>
              <w:bidi/>
              <w:spacing w:after="0" w:line="240" w:lineRule="auto"/>
              <w:ind w:left="360"/>
              <w:jc w:val="both"/>
              <w:rPr>
                <w:rFonts w:asciiTheme="majorBidi" w:hAnsiTheme="majorBidi" w:cstheme="majorBidi"/>
                <w:b/>
                <w:bCs/>
                <w:color w:val="000000" w:themeColor="text1"/>
                <w:sz w:val="24"/>
                <w:szCs w:val="24"/>
                <w:lang w:bidi="ar-DZ"/>
              </w:rPr>
            </w:pPr>
            <w:r w:rsidRPr="009A72D7">
              <w:rPr>
                <w:rFonts w:asciiTheme="majorBidi" w:hAnsiTheme="majorBidi" w:cstheme="majorBidi"/>
                <w:b/>
                <w:bCs/>
                <w:color w:val="000000" w:themeColor="text1"/>
                <w:sz w:val="24"/>
                <w:szCs w:val="24"/>
                <w:lang w:bidi="ar-DZ"/>
              </w:rPr>
              <w:t>06</w:t>
            </w:r>
          </w:p>
        </w:tc>
      </w:tr>
      <w:tr w:rsidR="009A72D7" w:rsidRPr="009A72D7" w:rsidTr="00B476D9">
        <w:tc>
          <w:tcPr>
            <w:tcW w:w="2266" w:type="dxa"/>
          </w:tcPr>
          <w:p w:rsidR="00F60149" w:rsidRPr="009A72D7" w:rsidRDefault="00F60149" w:rsidP="00F60149">
            <w:pPr>
              <w:tabs>
                <w:tab w:val="right" w:pos="9638"/>
              </w:tabs>
              <w:bidi/>
              <w:spacing w:after="0" w:line="240" w:lineRule="auto"/>
              <w:ind w:left="360"/>
              <w:jc w:val="center"/>
              <w:rPr>
                <w:rFonts w:asciiTheme="majorBidi" w:hAnsiTheme="majorBidi" w:cstheme="majorBidi"/>
                <w:color w:val="000000" w:themeColor="text1"/>
                <w:sz w:val="24"/>
                <w:szCs w:val="24"/>
              </w:rPr>
            </w:pPr>
            <w:r w:rsidRPr="009A72D7">
              <w:rPr>
                <w:rFonts w:asciiTheme="majorBidi" w:hAnsiTheme="majorBidi" w:cstheme="majorBidi"/>
                <w:color w:val="000000" w:themeColor="text1"/>
                <w:sz w:val="24"/>
                <w:szCs w:val="24"/>
              </w:rPr>
              <w:t>1.5</w:t>
            </w:r>
          </w:p>
        </w:tc>
        <w:tc>
          <w:tcPr>
            <w:tcW w:w="4963" w:type="dxa"/>
          </w:tcPr>
          <w:p w:rsidR="00F60149" w:rsidRPr="009A72D7" w:rsidRDefault="00F60149" w:rsidP="001C458A">
            <w:pPr>
              <w:spacing w:after="0" w:line="240" w:lineRule="auto"/>
              <w:ind w:left="360"/>
              <w:rPr>
                <w:rFonts w:asciiTheme="majorBidi" w:hAnsiTheme="majorBidi" w:cstheme="majorBidi"/>
                <w:color w:val="000000" w:themeColor="text1"/>
                <w:sz w:val="24"/>
                <w:szCs w:val="24"/>
              </w:rPr>
            </w:pPr>
            <w:r w:rsidRPr="009A72D7">
              <w:rPr>
                <w:rFonts w:asciiTheme="majorBidi" w:hAnsiTheme="majorBidi" w:cstheme="majorBidi"/>
                <w:color w:val="000000" w:themeColor="text1"/>
                <w:sz w:val="24"/>
                <w:szCs w:val="24"/>
              </w:rPr>
              <w:t xml:space="preserve"> </w:t>
            </w:r>
            <w:r w:rsidRPr="009A72D7">
              <w:rPr>
                <w:rFonts w:asciiTheme="majorBidi" w:eastAsia="Times New Roman" w:hAnsiTheme="majorBidi" w:cstheme="majorBidi"/>
                <w:color w:val="000000" w:themeColor="text1"/>
                <w:sz w:val="24"/>
                <w:szCs w:val="24"/>
                <w:lang w:eastAsia="fr-FR"/>
              </w:rPr>
              <w:t>SARL DERMOUN FRERES</w:t>
            </w:r>
            <w:r w:rsidRPr="009A72D7">
              <w:rPr>
                <w:rFonts w:asciiTheme="majorBidi" w:hAnsiTheme="majorBidi" w:cstheme="majorBidi"/>
                <w:color w:val="000000" w:themeColor="text1"/>
                <w:sz w:val="24"/>
                <w:szCs w:val="24"/>
              </w:rPr>
              <w:t xml:space="preserve"> - </w:t>
            </w:r>
            <w:r w:rsidRPr="009A72D7">
              <w:rPr>
                <w:rFonts w:asciiTheme="majorBidi" w:eastAsia="Times New Roman" w:hAnsiTheme="majorBidi" w:cstheme="majorBidi"/>
                <w:color w:val="000000" w:themeColor="text1"/>
                <w:sz w:val="24"/>
                <w:szCs w:val="24"/>
                <w:lang w:eastAsia="fr-FR"/>
              </w:rPr>
              <w:t>BP Ferme exp</w:t>
            </w:r>
            <w:r w:rsidR="001C458A" w:rsidRPr="009A72D7">
              <w:rPr>
                <w:rFonts w:asciiTheme="majorBidi" w:eastAsia="Times New Roman" w:hAnsiTheme="majorBidi" w:cstheme="majorBidi"/>
                <w:color w:val="000000" w:themeColor="text1"/>
                <w:sz w:val="24"/>
                <w:szCs w:val="24"/>
                <w:lang w:eastAsia="fr-FR"/>
              </w:rPr>
              <w:t>é</w:t>
            </w:r>
            <w:r w:rsidRPr="009A72D7">
              <w:rPr>
                <w:rFonts w:asciiTheme="majorBidi" w:eastAsia="Times New Roman" w:hAnsiTheme="majorBidi" w:cstheme="majorBidi"/>
                <w:color w:val="000000" w:themeColor="text1"/>
                <w:sz w:val="24"/>
                <w:szCs w:val="24"/>
                <w:lang w:eastAsia="fr-FR"/>
              </w:rPr>
              <w:t>rimentale</w:t>
            </w:r>
          </w:p>
        </w:tc>
        <w:tc>
          <w:tcPr>
            <w:tcW w:w="1418" w:type="dxa"/>
          </w:tcPr>
          <w:p w:rsidR="00F60149" w:rsidRPr="009A72D7" w:rsidRDefault="00F60149" w:rsidP="00F60149">
            <w:pPr>
              <w:tabs>
                <w:tab w:val="right" w:pos="9638"/>
              </w:tabs>
              <w:bidi/>
              <w:spacing w:after="0" w:line="240" w:lineRule="auto"/>
              <w:ind w:left="360"/>
              <w:jc w:val="both"/>
              <w:rPr>
                <w:rFonts w:asciiTheme="majorBidi" w:hAnsiTheme="majorBidi" w:cstheme="majorBidi"/>
                <w:b/>
                <w:bCs/>
                <w:color w:val="000000" w:themeColor="text1"/>
                <w:sz w:val="24"/>
                <w:szCs w:val="24"/>
                <w:lang w:bidi="ar-DZ"/>
              </w:rPr>
            </w:pPr>
            <w:r w:rsidRPr="009A72D7">
              <w:rPr>
                <w:rFonts w:asciiTheme="majorBidi" w:hAnsiTheme="majorBidi" w:cstheme="majorBidi"/>
                <w:b/>
                <w:bCs/>
                <w:color w:val="000000" w:themeColor="text1"/>
                <w:sz w:val="24"/>
                <w:szCs w:val="24"/>
                <w:lang w:bidi="ar-DZ"/>
              </w:rPr>
              <w:t>07</w:t>
            </w:r>
          </w:p>
        </w:tc>
      </w:tr>
      <w:tr w:rsidR="009A72D7" w:rsidRPr="009A72D7" w:rsidTr="00B476D9">
        <w:tc>
          <w:tcPr>
            <w:tcW w:w="2266" w:type="dxa"/>
          </w:tcPr>
          <w:p w:rsidR="00F60149" w:rsidRPr="009A72D7" w:rsidRDefault="00F60149" w:rsidP="00F60149">
            <w:pPr>
              <w:tabs>
                <w:tab w:val="right" w:pos="9638"/>
              </w:tabs>
              <w:bidi/>
              <w:spacing w:after="0" w:line="240" w:lineRule="auto"/>
              <w:ind w:left="360"/>
              <w:jc w:val="center"/>
              <w:rPr>
                <w:rFonts w:asciiTheme="majorBidi" w:hAnsiTheme="majorBidi" w:cstheme="majorBidi"/>
                <w:color w:val="000000" w:themeColor="text1"/>
                <w:sz w:val="24"/>
                <w:szCs w:val="24"/>
              </w:rPr>
            </w:pPr>
            <w:r w:rsidRPr="009A72D7">
              <w:rPr>
                <w:rFonts w:asciiTheme="majorBidi" w:hAnsiTheme="majorBidi" w:cstheme="majorBidi"/>
                <w:color w:val="000000" w:themeColor="text1"/>
                <w:sz w:val="24"/>
                <w:szCs w:val="24"/>
              </w:rPr>
              <w:t>2.92</w:t>
            </w:r>
          </w:p>
        </w:tc>
        <w:tc>
          <w:tcPr>
            <w:tcW w:w="4963" w:type="dxa"/>
          </w:tcPr>
          <w:p w:rsidR="00F60149" w:rsidRPr="009A72D7" w:rsidRDefault="00F60149" w:rsidP="00F60149">
            <w:pPr>
              <w:spacing w:after="0" w:line="240" w:lineRule="auto"/>
              <w:ind w:left="360"/>
              <w:rPr>
                <w:rFonts w:asciiTheme="majorBidi" w:hAnsiTheme="majorBidi" w:cstheme="majorBidi"/>
                <w:color w:val="000000" w:themeColor="text1"/>
                <w:sz w:val="24"/>
                <w:szCs w:val="24"/>
              </w:rPr>
            </w:pPr>
            <w:r w:rsidRPr="009A72D7">
              <w:rPr>
                <w:rFonts w:asciiTheme="majorBidi" w:hAnsiTheme="majorBidi" w:cstheme="majorBidi"/>
                <w:color w:val="000000" w:themeColor="text1"/>
                <w:sz w:val="24"/>
                <w:szCs w:val="24"/>
              </w:rPr>
              <w:t xml:space="preserve"> </w:t>
            </w:r>
            <w:r w:rsidRPr="009A72D7">
              <w:rPr>
                <w:rFonts w:asciiTheme="majorBidi" w:eastAsia="Times New Roman" w:hAnsiTheme="majorBidi" w:cstheme="majorBidi"/>
                <w:color w:val="000000" w:themeColor="text1"/>
                <w:sz w:val="24"/>
                <w:szCs w:val="24"/>
                <w:lang w:eastAsia="fr-FR"/>
              </w:rPr>
              <w:t>DIAM GRAIN BENI TAMOU - DIAM GRAIN  KEF EL HMAME</w:t>
            </w:r>
          </w:p>
        </w:tc>
        <w:tc>
          <w:tcPr>
            <w:tcW w:w="1418" w:type="dxa"/>
          </w:tcPr>
          <w:p w:rsidR="00F60149" w:rsidRPr="009A72D7" w:rsidRDefault="00F60149" w:rsidP="00F60149">
            <w:pPr>
              <w:tabs>
                <w:tab w:val="right" w:pos="9638"/>
              </w:tabs>
              <w:bidi/>
              <w:spacing w:after="0" w:line="240" w:lineRule="auto"/>
              <w:ind w:left="360"/>
              <w:jc w:val="both"/>
              <w:rPr>
                <w:rFonts w:asciiTheme="majorBidi" w:hAnsiTheme="majorBidi" w:cstheme="majorBidi"/>
                <w:b/>
                <w:bCs/>
                <w:color w:val="000000" w:themeColor="text1"/>
                <w:sz w:val="24"/>
                <w:szCs w:val="24"/>
                <w:lang w:bidi="ar-DZ"/>
              </w:rPr>
            </w:pPr>
            <w:r w:rsidRPr="009A72D7">
              <w:rPr>
                <w:rFonts w:asciiTheme="majorBidi" w:hAnsiTheme="majorBidi" w:cstheme="majorBidi"/>
                <w:b/>
                <w:bCs/>
                <w:color w:val="000000" w:themeColor="text1"/>
                <w:sz w:val="24"/>
                <w:szCs w:val="24"/>
                <w:lang w:bidi="ar-DZ"/>
              </w:rPr>
              <w:t>08</w:t>
            </w:r>
          </w:p>
        </w:tc>
      </w:tr>
      <w:tr w:rsidR="009A72D7" w:rsidRPr="009A72D7" w:rsidTr="00B476D9">
        <w:tc>
          <w:tcPr>
            <w:tcW w:w="2266" w:type="dxa"/>
          </w:tcPr>
          <w:p w:rsidR="00F60149" w:rsidRPr="009A72D7" w:rsidRDefault="00F60149" w:rsidP="00F60149">
            <w:pPr>
              <w:tabs>
                <w:tab w:val="right" w:pos="9638"/>
              </w:tabs>
              <w:bidi/>
              <w:spacing w:after="0" w:line="240" w:lineRule="auto"/>
              <w:ind w:left="360"/>
              <w:jc w:val="center"/>
              <w:rPr>
                <w:rFonts w:asciiTheme="majorBidi" w:hAnsiTheme="majorBidi" w:cstheme="majorBidi"/>
                <w:color w:val="000000" w:themeColor="text1"/>
                <w:sz w:val="24"/>
                <w:szCs w:val="24"/>
              </w:rPr>
            </w:pPr>
            <w:r w:rsidRPr="009A72D7">
              <w:rPr>
                <w:rFonts w:asciiTheme="majorBidi" w:hAnsiTheme="majorBidi" w:cstheme="majorBidi"/>
                <w:color w:val="000000" w:themeColor="text1"/>
                <w:sz w:val="24"/>
                <w:szCs w:val="24"/>
              </w:rPr>
              <w:t>6</w:t>
            </w:r>
          </w:p>
        </w:tc>
        <w:tc>
          <w:tcPr>
            <w:tcW w:w="4963" w:type="dxa"/>
          </w:tcPr>
          <w:p w:rsidR="00F60149" w:rsidRPr="009A72D7" w:rsidRDefault="00F60149" w:rsidP="00F60149">
            <w:pPr>
              <w:spacing w:after="0" w:line="240" w:lineRule="auto"/>
              <w:ind w:left="360"/>
              <w:rPr>
                <w:rFonts w:asciiTheme="majorBidi" w:hAnsiTheme="majorBidi" w:cstheme="majorBidi"/>
                <w:color w:val="000000" w:themeColor="text1"/>
                <w:sz w:val="24"/>
                <w:szCs w:val="24"/>
              </w:rPr>
            </w:pPr>
            <w:r w:rsidRPr="009A72D7">
              <w:rPr>
                <w:rFonts w:asciiTheme="majorBidi" w:hAnsiTheme="majorBidi" w:cstheme="majorBidi"/>
                <w:color w:val="000000" w:themeColor="text1"/>
                <w:sz w:val="24"/>
                <w:szCs w:val="24"/>
              </w:rPr>
              <w:t xml:space="preserve"> </w:t>
            </w:r>
            <w:r w:rsidRPr="009A72D7">
              <w:rPr>
                <w:rFonts w:asciiTheme="majorBidi" w:eastAsia="Times New Roman" w:hAnsiTheme="majorBidi" w:cstheme="majorBidi"/>
                <w:color w:val="000000" w:themeColor="text1"/>
                <w:sz w:val="24"/>
                <w:szCs w:val="24"/>
                <w:lang w:eastAsia="fr-FR"/>
              </w:rPr>
              <w:t>CT BOUFARIK - OLT AMROSSA</w:t>
            </w:r>
          </w:p>
        </w:tc>
        <w:tc>
          <w:tcPr>
            <w:tcW w:w="1418" w:type="dxa"/>
          </w:tcPr>
          <w:p w:rsidR="00F60149" w:rsidRPr="009A72D7" w:rsidRDefault="00F60149" w:rsidP="00F60149">
            <w:pPr>
              <w:tabs>
                <w:tab w:val="right" w:pos="9638"/>
              </w:tabs>
              <w:bidi/>
              <w:spacing w:after="0" w:line="240" w:lineRule="auto"/>
              <w:ind w:left="360"/>
              <w:jc w:val="both"/>
              <w:rPr>
                <w:rFonts w:asciiTheme="majorBidi" w:hAnsiTheme="majorBidi" w:cstheme="majorBidi"/>
                <w:b/>
                <w:bCs/>
                <w:color w:val="000000" w:themeColor="text1"/>
                <w:sz w:val="24"/>
                <w:szCs w:val="24"/>
                <w:lang w:bidi="ar-DZ"/>
              </w:rPr>
            </w:pPr>
            <w:r w:rsidRPr="009A72D7">
              <w:rPr>
                <w:rFonts w:asciiTheme="majorBidi" w:hAnsiTheme="majorBidi" w:cstheme="majorBidi"/>
                <w:b/>
                <w:bCs/>
                <w:color w:val="000000" w:themeColor="text1"/>
                <w:sz w:val="24"/>
                <w:szCs w:val="24"/>
                <w:lang w:bidi="ar-DZ"/>
              </w:rPr>
              <w:t>09</w:t>
            </w:r>
          </w:p>
        </w:tc>
      </w:tr>
      <w:tr w:rsidR="009A72D7" w:rsidRPr="009A72D7" w:rsidTr="00B476D9">
        <w:tc>
          <w:tcPr>
            <w:tcW w:w="2266" w:type="dxa"/>
          </w:tcPr>
          <w:p w:rsidR="00F60149" w:rsidRPr="009A72D7" w:rsidRDefault="00F60149" w:rsidP="00F60149">
            <w:pPr>
              <w:tabs>
                <w:tab w:val="right" w:pos="9638"/>
              </w:tabs>
              <w:bidi/>
              <w:spacing w:line="240" w:lineRule="auto"/>
              <w:ind w:left="360"/>
              <w:jc w:val="center"/>
              <w:rPr>
                <w:rFonts w:asciiTheme="majorBidi" w:hAnsiTheme="majorBidi" w:cstheme="majorBidi"/>
                <w:color w:val="000000" w:themeColor="text1"/>
                <w:sz w:val="24"/>
                <w:szCs w:val="24"/>
              </w:rPr>
            </w:pPr>
            <w:r w:rsidRPr="009A72D7">
              <w:rPr>
                <w:rFonts w:asciiTheme="majorBidi" w:hAnsiTheme="majorBidi" w:cstheme="majorBidi"/>
                <w:color w:val="000000" w:themeColor="text1"/>
                <w:sz w:val="24"/>
                <w:szCs w:val="24"/>
              </w:rPr>
              <w:t>4.5</w:t>
            </w:r>
          </w:p>
        </w:tc>
        <w:tc>
          <w:tcPr>
            <w:tcW w:w="4963" w:type="dxa"/>
          </w:tcPr>
          <w:p w:rsidR="00F60149" w:rsidRPr="009A72D7" w:rsidRDefault="00F60149" w:rsidP="00F60149">
            <w:pPr>
              <w:spacing w:line="240" w:lineRule="auto"/>
              <w:ind w:left="360"/>
              <w:rPr>
                <w:rFonts w:asciiTheme="majorBidi" w:hAnsiTheme="majorBidi" w:cstheme="majorBidi"/>
                <w:color w:val="000000" w:themeColor="text1"/>
                <w:sz w:val="24"/>
                <w:szCs w:val="24"/>
                <w:lang w:val="en-US"/>
              </w:rPr>
            </w:pPr>
            <w:r w:rsidRPr="009A72D7">
              <w:rPr>
                <w:rFonts w:asciiTheme="majorBidi" w:hAnsiTheme="majorBidi" w:cstheme="majorBidi"/>
                <w:color w:val="000000" w:themeColor="text1"/>
                <w:sz w:val="24"/>
                <w:szCs w:val="24"/>
                <w:lang w:val="en-US"/>
              </w:rPr>
              <w:t xml:space="preserve">URAD BENI MERED-/URAD BENI TAMOU </w:t>
            </w:r>
          </w:p>
        </w:tc>
        <w:tc>
          <w:tcPr>
            <w:tcW w:w="1418" w:type="dxa"/>
          </w:tcPr>
          <w:p w:rsidR="00F60149" w:rsidRPr="009A72D7" w:rsidRDefault="00F60149" w:rsidP="00F60149">
            <w:pPr>
              <w:tabs>
                <w:tab w:val="right" w:pos="9638"/>
              </w:tabs>
              <w:bidi/>
              <w:spacing w:line="240" w:lineRule="auto"/>
              <w:ind w:left="360"/>
              <w:jc w:val="both"/>
              <w:rPr>
                <w:rFonts w:asciiTheme="majorBidi" w:hAnsiTheme="majorBidi" w:cstheme="majorBidi"/>
                <w:b/>
                <w:bCs/>
                <w:color w:val="000000" w:themeColor="text1"/>
                <w:sz w:val="24"/>
                <w:szCs w:val="24"/>
                <w:lang w:bidi="ar-DZ"/>
              </w:rPr>
            </w:pPr>
            <w:r w:rsidRPr="009A72D7">
              <w:rPr>
                <w:rFonts w:asciiTheme="majorBidi" w:hAnsiTheme="majorBidi" w:cstheme="majorBidi"/>
                <w:b/>
                <w:bCs/>
                <w:color w:val="000000" w:themeColor="text1"/>
                <w:sz w:val="24"/>
                <w:szCs w:val="24"/>
                <w:lang w:bidi="ar-DZ"/>
              </w:rPr>
              <w:t>10</w:t>
            </w:r>
          </w:p>
        </w:tc>
      </w:tr>
      <w:tr w:rsidR="009A72D7" w:rsidRPr="009A72D7" w:rsidTr="00B476D9">
        <w:tc>
          <w:tcPr>
            <w:tcW w:w="2266" w:type="dxa"/>
          </w:tcPr>
          <w:p w:rsidR="00F60149" w:rsidRPr="009A72D7" w:rsidRDefault="00F60149" w:rsidP="00F60149">
            <w:pPr>
              <w:tabs>
                <w:tab w:val="right" w:pos="9638"/>
              </w:tabs>
              <w:bidi/>
              <w:spacing w:line="240" w:lineRule="auto"/>
              <w:ind w:left="360"/>
              <w:jc w:val="center"/>
              <w:rPr>
                <w:rFonts w:asciiTheme="majorBidi" w:hAnsiTheme="majorBidi" w:cstheme="majorBidi"/>
                <w:color w:val="000000" w:themeColor="text1"/>
                <w:sz w:val="24"/>
                <w:szCs w:val="24"/>
              </w:rPr>
            </w:pPr>
            <w:r w:rsidRPr="009A72D7">
              <w:rPr>
                <w:rFonts w:asciiTheme="majorBidi" w:hAnsiTheme="majorBidi" w:cstheme="majorBidi"/>
                <w:color w:val="000000" w:themeColor="text1"/>
                <w:sz w:val="24"/>
                <w:szCs w:val="24"/>
              </w:rPr>
              <w:t>7.5</w:t>
            </w:r>
          </w:p>
        </w:tc>
        <w:tc>
          <w:tcPr>
            <w:tcW w:w="4963" w:type="dxa"/>
          </w:tcPr>
          <w:p w:rsidR="00F60149" w:rsidRPr="009A72D7" w:rsidRDefault="00F60149" w:rsidP="00F60149">
            <w:pPr>
              <w:spacing w:line="240" w:lineRule="auto"/>
              <w:ind w:left="360"/>
              <w:rPr>
                <w:rFonts w:asciiTheme="majorBidi" w:hAnsiTheme="majorBidi" w:cstheme="majorBidi"/>
                <w:color w:val="000000" w:themeColor="text1"/>
                <w:sz w:val="24"/>
                <w:szCs w:val="24"/>
              </w:rPr>
            </w:pPr>
            <w:r w:rsidRPr="009A72D7">
              <w:rPr>
                <w:rFonts w:asciiTheme="majorBidi" w:hAnsiTheme="majorBidi" w:cstheme="majorBidi"/>
                <w:color w:val="000000" w:themeColor="text1"/>
                <w:sz w:val="24"/>
                <w:szCs w:val="24"/>
              </w:rPr>
              <w:t>CT BOUFARIK -BENHAMDANE</w:t>
            </w:r>
          </w:p>
        </w:tc>
        <w:tc>
          <w:tcPr>
            <w:tcW w:w="1418" w:type="dxa"/>
          </w:tcPr>
          <w:p w:rsidR="00F60149" w:rsidRPr="009A72D7" w:rsidRDefault="00F60149" w:rsidP="00F60149">
            <w:pPr>
              <w:tabs>
                <w:tab w:val="right" w:pos="9638"/>
              </w:tabs>
              <w:bidi/>
              <w:spacing w:line="240" w:lineRule="auto"/>
              <w:ind w:left="360"/>
              <w:jc w:val="both"/>
              <w:rPr>
                <w:rFonts w:asciiTheme="majorBidi" w:hAnsiTheme="majorBidi" w:cstheme="majorBidi"/>
                <w:b/>
                <w:bCs/>
                <w:color w:val="000000" w:themeColor="text1"/>
                <w:sz w:val="24"/>
                <w:szCs w:val="24"/>
                <w:lang w:bidi="ar-DZ"/>
              </w:rPr>
            </w:pPr>
            <w:r w:rsidRPr="009A72D7">
              <w:rPr>
                <w:rFonts w:asciiTheme="majorBidi" w:hAnsiTheme="majorBidi" w:cstheme="majorBidi"/>
                <w:b/>
                <w:bCs/>
                <w:color w:val="000000" w:themeColor="text1"/>
                <w:sz w:val="24"/>
                <w:szCs w:val="24"/>
                <w:lang w:bidi="ar-DZ"/>
              </w:rPr>
              <w:t>11</w:t>
            </w:r>
          </w:p>
        </w:tc>
      </w:tr>
    </w:tbl>
    <w:p w:rsidR="0072308F" w:rsidRPr="009A72D7" w:rsidRDefault="0072308F" w:rsidP="00BC1775">
      <w:pPr>
        <w:keepLines/>
        <w:suppressAutoHyphens/>
        <w:spacing w:after="0" w:line="240" w:lineRule="auto"/>
        <w:jc w:val="both"/>
        <w:rPr>
          <w:rFonts w:asciiTheme="majorBidi" w:eastAsia="Times New Roman" w:hAnsiTheme="majorBidi" w:cstheme="majorBidi"/>
          <w:b/>
          <w:bCs/>
          <w:color w:val="000000" w:themeColor="text1"/>
          <w:sz w:val="24"/>
          <w:szCs w:val="24"/>
          <w:lang w:val="en-US"/>
        </w:rPr>
      </w:pPr>
    </w:p>
    <w:p w:rsidR="00C54505" w:rsidRPr="009A72D7" w:rsidRDefault="00C54505" w:rsidP="00FB0DC0">
      <w:pPr>
        <w:spacing w:after="0" w:line="276" w:lineRule="auto"/>
        <w:ind w:left="709" w:hanging="709"/>
        <w:jc w:val="both"/>
        <w:rPr>
          <w:rFonts w:asciiTheme="majorBidi" w:eastAsia="Times New Roman" w:hAnsiTheme="majorBidi" w:cstheme="majorBidi"/>
          <w:b/>
          <w:bCs/>
          <w:color w:val="000000" w:themeColor="text1"/>
          <w:sz w:val="24"/>
          <w:szCs w:val="24"/>
        </w:rPr>
      </w:pPr>
      <w:r w:rsidRPr="009A72D7">
        <w:rPr>
          <w:rFonts w:asciiTheme="majorBidi" w:eastAsia="Times New Roman" w:hAnsiTheme="majorBidi" w:cstheme="majorBidi"/>
          <w:b/>
          <w:bCs/>
          <w:color w:val="000000" w:themeColor="text1"/>
          <w:sz w:val="24"/>
          <w:szCs w:val="24"/>
        </w:rPr>
        <w:t>ELIGIBILITE DES CANDIDATS:</w:t>
      </w:r>
    </w:p>
    <w:p w:rsidR="00C54505" w:rsidRPr="009A72D7" w:rsidRDefault="00FB0DC0" w:rsidP="00BC1775">
      <w:pPr>
        <w:spacing w:after="0" w:line="240" w:lineRule="auto"/>
        <w:jc w:val="both"/>
        <w:rPr>
          <w:rFonts w:asciiTheme="majorBidi" w:hAnsiTheme="majorBidi" w:cstheme="majorBidi"/>
          <w:color w:val="000000" w:themeColor="text1"/>
          <w:spacing w:val="3"/>
          <w:w w:val="105"/>
          <w:sz w:val="24"/>
          <w:szCs w:val="24"/>
        </w:rPr>
      </w:pPr>
      <w:r w:rsidRPr="009A72D7">
        <w:rPr>
          <w:rFonts w:asciiTheme="majorBidi" w:hAnsiTheme="majorBidi" w:cstheme="majorBidi"/>
          <w:color w:val="000000" w:themeColor="text1"/>
          <w:spacing w:val="3"/>
          <w:w w:val="105"/>
          <w:sz w:val="24"/>
          <w:szCs w:val="24"/>
        </w:rPr>
        <w:t>Le</w:t>
      </w:r>
      <w:r w:rsidR="00474451" w:rsidRPr="009A72D7">
        <w:rPr>
          <w:rFonts w:asciiTheme="majorBidi" w:hAnsiTheme="majorBidi" w:cstheme="majorBidi"/>
          <w:color w:val="000000" w:themeColor="text1"/>
          <w:spacing w:val="3"/>
          <w:w w:val="105"/>
          <w:sz w:val="24"/>
          <w:szCs w:val="24"/>
        </w:rPr>
        <w:t xml:space="preserve"> soumissionnaire doit justifier </w:t>
      </w:r>
      <w:r w:rsidR="00567F9A" w:rsidRPr="009A72D7">
        <w:rPr>
          <w:rFonts w:asciiTheme="majorBidi" w:hAnsiTheme="majorBidi" w:cstheme="majorBidi"/>
          <w:color w:val="000000" w:themeColor="text1"/>
          <w:spacing w:val="3"/>
          <w:w w:val="105"/>
          <w:sz w:val="24"/>
          <w:szCs w:val="24"/>
        </w:rPr>
        <w:t>d’</w:t>
      </w:r>
      <w:r w:rsidR="00474451" w:rsidRPr="009A72D7">
        <w:rPr>
          <w:rFonts w:asciiTheme="majorBidi" w:hAnsiTheme="majorBidi" w:cstheme="majorBidi"/>
          <w:color w:val="000000" w:themeColor="text1"/>
          <w:spacing w:val="3"/>
          <w:w w:val="105"/>
          <w:sz w:val="24"/>
          <w:szCs w:val="24"/>
        </w:rPr>
        <w:t>une qualification et classification professionnelle</w:t>
      </w:r>
      <w:r w:rsidR="00567F9A" w:rsidRPr="009A72D7">
        <w:rPr>
          <w:rFonts w:asciiTheme="majorBidi" w:hAnsiTheme="majorBidi" w:cstheme="majorBidi"/>
          <w:color w:val="000000" w:themeColor="text1"/>
          <w:spacing w:val="3"/>
          <w:w w:val="105"/>
          <w:sz w:val="24"/>
          <w:szCs w:val="24"/>
        </w:rPr>
        <w:t>s</w:t>
      </w:r>
      <w:r w:rsidR="00474451" w:rsidRPr="009A72D7">
        <w:rPr>
          <w:rFonts w:asciiTheme="majorBidi" w:hAnsiTheme="majorBidi" w:cstheme="majorBidi"/>
          <w:color w:val="000000" w:themeColor="text1"/>
          <w:spacing w:val="3"/>
          <w:w w:val="105"/>
          <w:sz w:val="24"/>
          <w:szCs w:val="24"/>
        </w:rPr>
        <w:t>, contenant  l’activité hydraulique et/ou travaux publics</w:t>
      </w:r>
      <w:r w:rsidR="00207F25" w:rsidRPr="009A72D7">
        <w:rPr>
          <w:rFonts w:asciiTheme="majorBidi" w:hAnsiTheme="majorBidi" w:cstheme="majorBidi"/>
          <w:color w:val="000000" w:themeColor="text1"/>
          <w:spacing w:val="3"/>
          <w:w w:val="105"/>
          <w:sz w:val="24"/>
          <w:szCs w:val="24"/>
        </w:rPr>
        <w:t xml:space="preserve"> </w:t>
      </w:r>
    </w:p>
    <w:p w:rsidR="004B7FB5" w:rsidRPr="009A72D7" w:rsidRDefault="004B7FB5" w:rsidP="004B7FB5">
      <w:pPr>
        <w:spacing w:before="180" w:line="240" w:lineRule="auto"/>
        <w:jc w:val="both"/>
        <w:rPr>
          <w:rFonts w:asciiTheme="majorBidi" w:hAnsiTheme="majorBidi" w:cstheme="majorBidi"/>
          <w:color w:val="000000" w:themeColor="text1"/>
          <w:spacing w:val="3"/>
          <w:w w:val="105"/>
          <w:sz w:val="24"/>
          <w:szCs w:val="24"/>
        </w:rPr>
      </w:pPr>
      <w:r w:rsidRPr="009A72D7">
        <w:rPr>
          <w:rFonts w:asciiTheme="majorBidi" w:hAnsiTheme="majorBidi" w:cstheme="majorBidi"/>
          <w:b/>
          <w:color w:val="000000" w:themeColor="text1"/>
          <w:spacing w:val="3"/>
          <w:w w:val="105"/>
          <w:sz w:val="24"/>
          <w:szCs w:val="24"/>
        </w:rPr>
        <w:t>Palier 01 :</w:t>
      </w:r>
      <w:r w:rsidRPr="009A72D7">
        <w:rPr>
          <w:rFonts w:asciiTheme="majorBidi" w:hAnsiTheme="majorBidi" w:cstheme="majorBidi"/>
          <w:color w:val="000000" w:themeColor="text1"/>
          <w:spacing w:val="3"/>
          <w:w w:val="105"/>
          <w:sz w:val="24"/>
          <w:szCs w:val="24"/>
        </w:rPr>
        <w:t xml:space="preserve"> Pour les lots dont la distance est inférieure ou égale à 10 Km : </w:t>
      </w:r>
    </w:p>
    <w:p w:rsidR="004B7FB5" w:rsidRPr="009A72D7" w:rsidRDefault="004B7FB5" w:rsidP="00F16944">
      <w:pPr>
        <w:spacing w:after="0"/>
        <w:jc w:val="both"/>
        <w:rPr>
          <w:rFonts w:asciiTheme="majorBidi" w:hAnsiTheme="majorBidi" w:cstheme="majorBidi"/>
          <w:color w:val="000000" w:themeColor="text1"/>
          <w:spacing w:val="3"/>
          <w:w w:val="105"/>
          <w:sz w:val="24"/>
          <w:szCs w:val="24"/>
        </w:rPr>
      </w:pPr>
      <w:r w:rsidRPr="009A72D7">
        <w:rPr>
          <w:rFonts w:asciiTheme="majorBidi" w:hAnsiTheme="majorBidi" w:cstheme="majorBidi"/>
          <w:color w:val="000000" w:themeColor="text1"/>
          <w:spacing w:val="3"/>
          <w:w w:val="105"/>
          <w:sz w:val="24"/>
          <w:szCs w:val="24"/>
        </w:rPr>
        <w:t xml:space="preserve">Les </w:t>
      </w:r>
      <w:r w:rsidR="00A658E8" w:rsidRPr="009A72D7">
        <w:rPr>
          <w:rFonts w:asciiTheme="majorBidi" w:hAnsiTheme="majorBidi" w:cstheme="majorBidi"/>
          <w:color w:val="000000" w:themeColor="text1"/>
          <w:spacing w:val="3"/>
          <w:w w:val="105"/>
          <w:sz w:val="24"/>
          <w:szCs w:val="24"/>
        </w:rPr>
        <w:t>entreprises</w:t>
      </w:r>
      <w:r w:rsidRPr="009A72D7">
        <w:rPr>
          <w:rFonts w:asciiTheme="majorBidi" w:hAnsiTheme="majorBidi" w:cstheme="majorBidi"/>
          <w:color w:val="000000" w:themeColor="text1"/>
          <w:spacing w:val="3"/>
          <w:w w:val="105"/>
          <w:sz w:val="24"/>
          <w:szCs w:val="24"/>
        </w:rPr>
        <w:t xml:space="preserve"> ayant la qualification une (01) dont l’activité est l’hydraulique ou les travaux publics </w:t>
      </w:r>
      <w:r w:rsidR="00A658E8" w:rsidRPr="009A72D7">
        <w:rPr>
          <w:rFonts w:asciiTheme="majorBidi" w:hAnsiTheme="majorBidi" w:cstheme="majorBidi"/>
          <w:color w:val="000000" w:themeColor="text1"/>
          <w:spacing w:val="3"/>
          <w:w w:val="105"/>
          <w:sz w:val="24"/>
          <w:szCs w:val="24"/>
        </w:rPr>
        <w:t xml:space="preserve">et </w:t>
      </w:r>
      <w:r w:rsidR="00F16944" w:rsidRPr="009A72D7">
        <w:rPr>
          <w:rFonts w:asciiTheme="majorBidi" w:hAnsiTheme="majorBidi" w:cstheme="majorBidi"/>
          <w:color w:val="000000" w:themeColor="text1"/>
          <w:spacing w:val="3"/>
          <w:w w:val="105"/>
          <w:sz w:val="24"/>
          <w:szCs w:val="24"/>
        </w:rPr>
        <w:t xml:space="preserve">les </w:t>
      </w:r>
      <w:r w:rsidR="00A658E8" w:rsidRPr="009A72D7">
        <w:rPr>
          <w:rFonts w:asciiTheme="majorBidi" w:hAnsiTheme="majorBidi" w:cstheme="majorBidi"/>
          <w:color w:val="000000" w:themeColor="text1"/>
          <w:spacing w:val="3"/>
          <w:w w:val="105"/>
          <w:sz w:val="24"/>
          <w:szCs w:val="24"/>
        </w:rPr>
        <w:t>entreprises</w:t>
      </w:r>
      <w:r w:rsidRPr="009A72D7">
        <w:rPr>
          <w:rFonts w:asciiTheme="majorBidi" w:hAnsiTheme="majorBidi" w:cstheme="majorBidi"/>
          <w:color w:val="000000" w:themeColor="text1"/>
          <w:spacing w:val="3"/>
          <w:w w:val="105"/>
          <w:sz w:val="24"/>
          <w:szCs w:val="24"/>
        </w:rPr>
        <w:t xml:space="preserve"> sans qualification;</w:t>
      </w:r>
    </w:p>
    <w:p w:rsidR="00F16944" w:rsidRPr="009A72D7" w:rsidRDefault="00F16944" w:rsidP="007B47D4">
      <w:pPr>
        <w:spacing w:after="0"/>
        <w:jc w:val="both"/>
        <w:rPr>
          <w:rFonts w:asciiTheme="majorBidi" w:hAnsiTheme="majorBidi" w:cstheme="majorBidi"/>
          <w:color w:val="000000" w:themeColor="text1"/>
          <w:spacing w:val="3"/>
          <w:w w:val="105"/>
          <w:sz w:val="24"/>
          <w:szCs w:val="24"/>
        </w:rPr>
      </w:pPr>
    </w:p>
    <w:p w:rsidR="00BC1775" w:rsidRPr="009A72D7" w:rsidRDefault="00BC1775" w:rsidP="004B7FB5">
      <w:pPr>
        <w:spacing w:after="0" w:line="240" w:lineRule="auto"/>
        <w:jc w:val="both"/>
        <w:rPr>
          <w:rFonts w:asciiTheme="majorBidi" w:hAnsiTheme="majorBidi" w:cstheme="majorBidi"/>
          <w:color w:val="000000" w:themeColor="text1"/>
          <w:spacing w:val="3"/>
          <w:w w:val="105"/>
          <w:sz w:val="24"/>
          <w:szCs w:val="24"/>
        </w:rPr>
      </w:pPr>
      <w:r w:rsidRPr="009A72D7">
        <w:rPr>
          <w:rFonts w:asciiTheme="majorBidi" w:hAnsiTheme="majorBidi" w:cstheme="majorBidi"/>
          <w:b/>
          <w:color w:val="000000" w:themeColor="text1"/>
          <w:spacing w:val="3"/>
          <w:w w:val="105"/>
          <w:sz w:val="24"/>
          <w:szCs w:val="24"/>
        </w:rPr>
        <w:t>Palier 02 :</w:t>
      </w:r>
      <w:r w:rsidRPr="009A72D7">
        <w:rPr>
          <w:rFonts w:asciiTheme="majorBidi" w:hAnsiTheme="majorBidi" w:cstheme="majorBidi"/>
          <w:color w:val="000000" w:themeColor="text1"/>
          <w:spacing w:val="3"/>
          <w:w w:val="105"/>
          <w:sz w:val="24"/>
          <w:szCs w:val="24"/>
        </w:rPr>
        <w:t xml:space="preserve"> Pour les lots supérieurs à 10 Km et inférieurs à 50 Km : le soumissionnaire doit justifier </w:t>
      </w:r>
      <w:r w:rsidR="00F16944" w:rsidRPr="009A72D7">
        <w:rPr>
          <w:rFonts w:asciiTheme="majorBidi" w:hAnsiTheme="majorBidi" w:cstheme="majorBidi"/>
          <w:color w:val="000000" w:themeColor="text1"/>
          <w:spacing w:val="3"/>
          <w:w w:val="105"/>
          <w:sz w:val="24"/>
          <w:szCs w:val="24"/>
        </w:rPr>
        <w:t>d’</w:t>
      </w:r>
      <w:r w:rsidRPr="009A72D7">
        <w:rPr>
          <w:rFonts w:asciiTheme="majorBidi" w:hAnsiTheme="majorBidi" w:cstheme="majorBidi"/>
          <w:color w:val="000000" w:themeColor="text1"/>
          <w:spacing w:val="3"/>
          <w:w w:val="105"/>
          <w:sz w:val="24"/>
          <w:szCs w:val="24"/>
        </w:rPr>
        <w:t>une qualification et classification professionnelle</w:t>
      </w:r>
      <w:r w:rsidR="00F16944" w:rsidRPr="009A72D7">
        <w:rPr>
          <w:rFonts w:asciiTheme="majorBidi" w:hAnsiTheme="majorBidi" w:cstheme="majorBidi"/>
          <w:color w:val="000000" w:themeColor="text1"/>
          <w:spacing w:val="3"/>
          <w:w w:val="105"/>
          <w:sz w:val="24"/>
          <w:szCs w:val="24"/>
        </w:rPr>
        <w:t>s</w:t>
      </w:r>
      <w:r w:rsidRPr="009A72D7">
        <w:rPr>
          <w:rFonts w:asciiTheme="majorBidi" w:hAnsiTheme="majorBidi" w:cstheme="majorBidi"/>
          <w:color w:val="000000" w:themeColor="text1"/>
          <w:spacing w:val="3"/>
          <w:w w:val="105"/>
          <w:sz w:val="24"/>
          <w:szCs w:val="24"/>
        </w:rPr>
        <w:t xml:space="preserve"> de catégorie  de deux (02) à quatre (04), contenant  l’activité hydraulique et/ou travaux publics. </w:t>
      </w:r>
    </w:p>
    <w:p w:rsidR="00DE4E67" w:rsidRPr="009A72D7" w:rsidRDefault="00BC1775" w:rsidP="004B7FB5">
      <w:pPr>
        <w:spacing w:before="180" w:line="240" w:lineRule="auto"/>
        <w:jc w:val="both"/>
        <w:rPr>
          <w:rFonts w:asciiTheme="majorBidi" w:hAnsiTheme="majorBidi" w:cstheme="majorBidi"/>
          <w:color w:val="000000" w:themeColor="text1"/>
          <w:spacing w:val="3"/>
          <w:w w:val="105"/>
          <w:sz w:val="24"/>
          <w:szCs w:val="24"/>
        </w:rPr>
      </w:pPr>
      <w:r w:rsidRPr="009A72D7">
        <w:rPr>
          <w:rFonts w:asciiTheme="majorBidi" w:hAnsiTheme="majorBidi" w:cstheme="majorBidi"/>
          <w:b/>
          <w:color w:val="000000" w:themeColor="text1"/>
          <w:spacing w:val="3"/>
          <w:w w:val="105"/>
          <w:sz w:val="24"/>
          <w:szCs w:val="24"/>
        </w:rPr>
        <w:t>Palier 03 :</w:t>
      </w:r>
      <w:r w:rsidR="006B2A29" w:rsidRPr="009A72D7">
        <w:rPr>
          <w:rFonts w:asciiTheme="majorBidi" w:hAnsiTheme="majorBidi" w:cstheme="majorBidi" w:hint="cs"/>
          <w:b/>
          <w:color w:val="000000" w:themeColor="text1"/>
          <w:spacing w:val="3"/>
          <w:w w:val="105"/>
          <w:sz w:val="24"/>
          <w:szCs w:val="24"/>
          <w:rtl/>
        </w:rPr>
        <w:t xml:space="preserve"> </w:t>
      </w:r>
      <w:r w:rsidRPr="009A72D7">
        <w:rPr>
          <w:rFonts w:asciiTheme="majorBidi" w:hAnsiTheme="majorBidi" w:cstheme="majorBidi"/>
          <w:color w:val="000000" w:themeColor="text1"/>
          <w:spacing w:val="3"/>
          <w:w w:val="105"/>
          <w:sz w:val="24"/>
          <w:szCs w:val="24"/>
        </w:rPr>
        <w:t xml:space="preserve">Pour les lots supérieurs ou égaux à 50 Km : le soumissionnaire doit justifier </w:t>
      </w:r>
      <w:r w:rsidR="00F16944" w:rsidRPr="009A72D7">
        <w:rPr>
          <w:rFonts w:asciiTheme="majorBidi" w:hAnsiTheme="majorBidi" w:cstheme="majorBidi"/>
          <w:color w:val="000000" w:themeColor="text1"/>
          <w:spacing w:val="3"/>
          <w:w w:val="105"/>
          <w:sz w:val="24"/>
          <w:szCs w:val="24"/>
        </w:rPr>
        <w:t>d’</w:t>
      </w:r>
      <w:r w:rsidRPr="009A72D7">
        <w:rPr>
          <w:rFonts w:asciiTheme="majorBidi" w:hAnsiTheme="majorBidi" w:cstheme="majorBidi"/>
          <w:color w:val="000000" w:themeColor="text1"/>
          <w:spacing w:val="3"/>
          <w:w w:val="105"/>
          <w:sz w:val="24"/>
          <w:szCs w:val="24"/>
        </w:rPr>
        <w:t>une qualification et classification professionnelle</w:t>
      </w:r>
      <w:r w:rsidR="00F16944" w:rsidRPr="009A72D7">
        <w:rPr>
          <w:rFonts w:asciiTheme="majorBidi" w:hAnsiTheme="majorBidi" w:cstheme="majorBidi"/>
          <w:color w:val="000000" w:themeColor="text1"/>
          <w:spacing w:val="3"/>
          <w:w w:val="105"/>
          <w:sz w:val="24"/>
          <w:szCs w:val="24"/>
        </w:rPr>
        <w:t>s</w:t>
      </w:r>
      <w:r w:rsidRPr="009A72D7">
        <w:rPr>
          <w:rFonts w:asciiTheme="majorBidi" w:hAnsiTheme="majorBidi" w:cstheme="majorBidi"/>
          <w:color w:val="000000" w:themeColor="text1"/>
          <w:spacing w:val="3"/>
          <w:w w:val="105"/>
          <w:sz w:val="24"/>
          <w:szCs w:val="24"/>
        </w:rPr>
        <w:t xml:space="preserve"> de catégorie cinq (5) et plus, contenant  l’activité hydraulique et/ou travaux publics.</w:t>
      </w:r>
    </w:p>
    <w:p w:rsidR="005C2A82" w:rsidRPr="009A72D7" w:rsidRDefault="00F446AF" w:rsidP="006B2A29">
      <w:pPr>
        <w:spacing w:before="180" w:line="240" w:lineRule="auto"/>
        <w:jc w:val="both"/>
        <w:rPr>
          <w:rFonts w:asciiTheme="majorBidi" w:eastAsia="Times New Roman" w:hAnsiTheme="majorBidi" w:cstheme="majorBidi"/>
          <w:color w:val="000000" w:themeColor="text1"/>
          <w:sz w:val="24"/>
          <w:szCs w:val="24"/>
        </w:rPr>
      </w:pPr>
      <w:r w:rsidRPr="009A72D7">
        <w:rPr>
          <w:rFonts w:asciiTheme="majorBidi" w:eastAsia="Times New Roman" w:hAnsiTheme="majorBidi" w:cstheme="majorBidi"/>
          <w:color w:val="000000" w:themeColor="text1"/>
          <w:sz w:val="24"/>
          <w:szCs w:val="24"/>
        </w:rPr>
        <w:t>Les entreprises intéressées par le présent appel d’offres, peuvent retirer le cahier des charges</w:t>
      </w:r>
      <w:r w:rsidR="00572A1F" w:rsidRPr="009A72D7">
        <w:rPr>
          <w:rFonts w:asciiTheme="majorBidi" w:eastAsia="Times New Roman" w:hAnsiTheme="majorBidi" w:cstheme="majorBidi"/>
          <w:color w:val="000000" w:themeColor="text1"/>
          <w:sz w:val="24"/>
          <w:szCs w:val="24"/>
        </w:rPr>
        <w:t xml:space="preserve"> auprès de la structure contractante d’Algérie </w:t>
      </w:r>
      <w:r w:rsidR="006B2A29" w:rsidRPr="009A72D7">
        <w:rPr>
          <w:rFonts w:asciiTheme="majorBidi" w:eastAsia="Times New Roman" w:hAnsiTheme="majorBidi" w:cstheme="majorBidi"/>
          <w:color w:val="000000" w:themeColor="text1"/>
          <w:sz w:val="24"/>
          <w:szCs w:val="24"/>
        </w:rPr>
        <w:t xml:space="preserve">Télécom </w:t>
      </w:r>
      <w:r w:rsidR="00572A1F" w:rsidRPr="009A72D7">
        <w:rPr>
          <w:rFonts w:asciiTheme="majorBidi" w:eastAsia="Times New Roman" w:hAnsiTheme="majorBidi" w:cstheme="majorBidi"/>
          <w:color w:val="000000" w:themeColor="text1"/>
          <w:sz w:val="24"/>
          <w:szCs w:val="24"/>
        </w:rPr>
        <w:t>à l’adresse suivante :</w:t>
      </w:r>
    </w:p>
    <w:p w:rsidR="00F60149" w:rsidRPr="009A72D7" w:rsidRDefault="00F60149" w:rsidP="00DE4E67">
      <w:pPr>
        <w:spacing w:before="180" w:line="240" w:lineRule="auto"/>
        <w:jc w:val="both"/>
        <w:rPr>
          <w:rFonts w:asciiTheme="majorBidi" w:hAnsiTheme="majorBidi" w:cstheme="majorBidi"/>
          <w:color w:val="000000" w:themeColor="text1"/>
          <w:spacing w:val="3"/>
          <w:w w:val="105"/>
          <w:sz w:val="24"/>
          <w:szCs w:val="24"/>
        </w:rPr>
      </w:pPr>
    </w:p>
    <w:p w:rsidR="006B2A29" w:rsidRPr="009A72D7" w:rsidRDefault="006B2A29" w:rsidP="006B2A29">
      <w:pPr>
        <w:pStyle w:val="NormalWeb"/>
        <w:spacing w:before="0" w:beforeAutospacing="0" w:after="0" w:afterAutospacing="0"/>
        <w:jc w:val="center"/>
        <w:rPr>
          <w:rFonts w:asciiTheme="majorBidi" w:hAnsiTheme="majorBidi" w:cstheme="majorBidi"/>
          <w:b/>
          <w:bCs/>
          <w:color w:val="000000" w:themeColor="text1"/>
          <w:lang w:eastAsia="en-US"/>
        </w:rPr>
      </w:pPr>
      <w:r w:rsidRPr="009A72D7">
        <w:rPr>
          <w:rFonts w:asciiTheme="majorBidi" w:hAnsiTheme="majorBidi" w:cstheme="majorBidi"/>
          <w:b/>
          <w:bCs/>
          <w:color w:val="000000" w:themeColor="text1"/>
          <w:lang w:eastAsia="en-US"/>
        </w:rPr>
        <w:lastRenderedPageBreak/>
        <w:t xml:space="preserve">Direction Opérationnelle De Blida  </w:t>
      </w:r>
      <w:r w:rsidRPr="009A72D7">
        <w:rPr>
          <w:rFonts w:asciiTheme="majorBidi" w:hAnsiTheme="majorBidi" w:cstheme="majorBidi"/>
          <w:b/>
          <w:bCs/>
          <w:color w:val="000000" w:themeColor="text1"/>
          <w:lang w:eastAsia="en-US"/>
        </w:rPr>
        <w:br/>
      </w:r>
      <w:r w:rsidRPr="009A72D7">
        <w:rPr>
          <w:b/>
          <w:bCs/>
          <w:color w:val="000000" w:themeColor="text1"/>
          <w:lang w:eastAsia="en-US"/>
        </w:rPr>
        <w:t>Sous-direction Fonctions Support</w:t>
      </w:r>
    </w:p>
    <w:p w:rsidR="006B2A29" w:rsidRPr="009A72D7" w:rsidRDefault="006B2A29" w:rsidP="006B2A29">
      <w:pPr>
        <w:spacing w:after="0" w:line="240" w:lineRule="auto"/>
        <w:jc w:val="center"/>
        <w:rPr>
          <w:rFonts w:ascii="Times New Roman" w:eastAsia="Times New Roman" w:hAnsi="Times New Roman" w:cs="Times New Roman"/>
          <w:b/>
          <w:bCs/>
          <w:color w:val="000000" w:themeColor="text1"/>
          <w:sz w:val="24"/>
          <w:szCs w:val="24"/>
        </w:rPr>
      </w:pPr>
      <w:r w:rsidRPr="009A72D7">
        <w:rPr>
          <w:rFonts w:ascii="Times New Roman" w:eastAsia="Times New Roman" w:hAnsi="Times New Roman" w:cs="Times New Roman"/>
          <w:b/>
          <w:bCs/>
          <w:color w:val="000000" w:themeColor="text1"/>
          <w:sz w:val="24"/>
          <w:szCs w:val="24"/>
        </w:rPr>
        <w:t xml:space="preserve">Département des Achats Et de la Logistique </w:t>
      </w:r>
    </w:p>
    <w:p w:rsidR="00BF53E1" w:rsidRPr="009A72D7" w:rsidRDefault="00BF53E1" w:rsidP="006B2A29">
      <w:pPr>
        <w:spacing w:after="0" w:line="240" w:lineRule="auto"/>
        <w:jc w:val="center"/>
        <w:rPr>
          <w:rFonts w:asciiTheme="majorBidi" w:eastAsia="Times New Roman" w:hAnsiTheme="majorBidi" w:cstheme="majorBidi"/>
          <w:b/>
          <w:bCs/>
          <w:color w:val="000000" w:themeColor="text1"/>
          <w:sz w:val="24"/>
          <w:szCs w:val="24"/>
        </w:rPr>
      </w:pPr>
      <w:r w:rsidRPr="009A72D7">
        <w:rPr>
          <w:rFonts w:asciiTheme="majorBidi" w:eastAsia="Times New Roman" w:hAnsiTheme="majorBidi" w:cstheme="majorBidi"/>
          <w:b/>
          <w:bCs/>
          <w:color w:val="000000" w:themeColor="text1"/>
          <w:sz w:val="24"/>
          <w:szCs w:val="24"/>
        </w:rPr>
        <w:t>Service Des Achats</w:t>
      </w:r>
    </w:p>
    <w:p w:rsidR="00BF53E1" w:rsidRPr="009A72D7" w:rsidRDefault="00BF53E1" w:rsidP="006B2A29">
      <w:pPr>
        <w:spacing w:after="0" w:line="240" w:lineRule="auto"/>
        <w:jc w:val="center"/>
        <w:rPr>
          <w:rFonts w:asciiTheme="majorBidi" w:eastAsia="Times New Roman" w:hAnsiTheme="majorBidi" w:cstheme="majorBidi"/>
          <w:color w:val="000000" w:themeColor="text1"/>
          <w:sz w:val="24"/>
          <w:szCs w:val="24"/>
        </w:rPr>
      </w:pPr>
      <w:r w:rsidRPr="009A72D7">
        <w:rPr>
          <w:rFonts w:asciiTheme="majorBidi" w:eastAsia="Times New Roman" w:hAnsiTheme="majorBidi" w:cstheme="majorBidi"/>
          <w:b/>
          <w:bCs/>
          <w:color w:val="000000" w:themeColor="text1"/>
          <w:sz w:val="24"/>
          <w:szCs w:val="24"/>
        </w:rPr>
        <w:t>Route Nationale N°29 Ouled Yaich Blida</w:t>
      </w:r>
    </w:p>
    <w:p w:rsidR="0072308F" w:rsidRPr="009A72D7" w:rsidRDefault="0072308F" w:rsidP="0072308F">
      <w:pPr>
        <w:spacing w:after="0" w:line="240" w:lineRule="auto"/>
        <w:jc w:val="center"/>
        <w:rPr>
          <w:rFonts w:asciiTheme="majorBidi" w:eastAsia="Times New Roman" w:hAnsiTheme="majorBidi" w:cstheme="majorBidi"/>
          <w:color w:val="000000" w:themeColor="text1"/>
          <w:sz w:val="24"/>
          <w:szCs w:val="24"/>
        </w:rPr>
      </w:pPr>
    </w:p>
    <w:p w:rsidR="00842126" w:rsidRPr="009A72D7" w:rsidRDefault="00572A1F" w:rsidP="006B2A29">
      <w:pPr>
        <w:spacing w:after="0"/>
        <w:ind w:right="-283"/>
        <w:rPr>
          <w:rFonts w:asciiTheme="majorBidi" w:hAnsiTheme="majorBidi" w:cstheme="majorBidi"/>
          <w:b/>
          <w:bCs/>
          <w:color w:val="000000" w:themeColor="text1"/>
          <w:sz w:val="24"/>
          <w:szCs w:val="24"/>
          <w:rtl/>
        </w:rPr>
      </w:pPr>
      <w:r w:rsidRPr="009A72D7">
        <w:rPr>
          <w:rFonts w:asciiTheme="majorBidi" w:eastAsia="Times New Roman" w:hAnsiTheme="majorBidi" w:cstheme="majorBidi"/>
          <w:color w:val="000000" w:themeColor="text1"/>
          <w:sz w:val="24"/>
          <w:szCs w:val="24"/>
        </w:rPr>
        <w:t>C</w:t>
      </w:r>
      <w:r w:rsidR="00FB0DC0" w:rsidRPr="009A72D7">
        <w:rPr>
          <w:rFonts w:asciiTheme="majorBidi" w:eastAsia="Times New Roman" w:hAnsiTheme="majorBidi" w:cstheme="majorBidi"/>
          <w:color w:val="000000" w:themeColor="text1"/>
          <w:sz w:val="24"/>
          <w:szCs w:val="24"/>
        </w:rPr>
        <w:t xml:space="preserve">ontre </w:t>
      </w:r>
      <w:r w:rsidRPr="009A72D7">
        <w:rPr>
          <w:rFonts w:asciiTheme="majorBidi" w:eastAsia="Times New Roman" w:hAnsiTheme="majorBidi" w:cstheme="majorBidi"/>
          <w:color w:val="000000" w:themeColor="text1"/>
          <w:sz w:val="24"/>
          <w:szCs w:val="24"/>
        </w:rPr>
        <w:t xml:space="preserve">le </w:t>
      </w:r>
      <w:r w:rsidR="00FB0DC0" w:rsidRPr="009A72D7">
        <w:rPr>
          <w:rFonts w:asciiTheme="majorBidi" w:eastAsia="Times New Roman" w:hAnsiTheme="majorBidi" w:cstheme="majorBidi"/>
          <w:color w:val="000000" w:themeColor="text1"/>
          <w:sz w:val="24"/>
          <w:szCs w:val="24"/>
        </w:rPr>
        <w:t>paiement</w:t>
      </w:r>
      <w:r w:rsidRPr="009A72D7">
        <w:rPr>
          <w:rFonts w:asciiTheme="majorBidi" w:eastAsia="Times New Roman" w:hAnsiTheme="majorBidi" w:cstheme="majorBidi"/>
          <w:color w:val="000000" w:themeColor="text1"/>
          <w:sz w:val="24"/>
          <w:szCs w:val="24"/>
        </w:rPr>
        <w:t xml:space="preserve">, auprès de la banque </w:t>
      </w:r>
      <w:r w:rsidR="00C87440" w:rsidRPr="009A72D7">
        <w:rPr>
          <w:rFonts w:asciiTheme="majorBidi" w:eastAsia="Times New Roman" w:hAnsiTheme="majorBidi" w:cstheme="majorBidi"/>
          <w:color w:val="000000" w:themeColor="text1"/>
          <w:sz w:val="24"/>
          <w:szCs w:val="24"/>
        </w:rPr>
        <w:t>BNA,</w:t>
      </w:r>
      <w:r w:rsidRPr="009A72D7">
        <w:rPr>
          <w:rFonts w:asciiTheme="majorBidi" w:eastAsia="Times New Roman" w:hAnsiTheme="majorBidi" w:cstheme="majorBidi"/>
          <w:color w:val="000000" w:themeColor="text1"/>
          <w:sz w:val="24"/>
          <w:szCs w:val="24"/>
        </w:rPr>
        <w:t xml:space="preserve"> d’un montant de </w:t>
      </w:r>
      <w:r w:rsidR="003B6947" w:rsidRPr="009A72D7">
        <w:rPr>
          <w:rFonts w:asciiTheme="majorBidi" w:eastAsia="Times New Roman" w:hAnsiTheme="majorBidi" w:cstheme="majorBidi"/>
          <w:color w:val="000000" w:themeColor="text1"/>
          <w:sz w:val="24"/>
          <w:szCs w:val="24"/>
        </w:rPr>
        <w:t xml:space="preserve">cinq </w:t>
      </w:r>
      <w:r w:rsidR="006B2A29" w:rsidRPr="009A72D7">
        <w:rPr>
          <w:rFonts w:ascii="Times New Roman" w:eastAsia="Times New Roman" w:hAnsi="Times New Roman" w:cs="Times New Roman"/>
          <w:color w:val="000000" w:themeColor="text1"/>
          <w:sz w:val="24"/>
          <w:szCs w:val="24"/>
        </w:rPr>
        <w:t xml:space="preserve">mille </w:t>
      </w:r>
      <w:r w:rsidRPr="009A72D7">
        <w:rPr>
          <w:rFonts w:asciiTheme="majorBidi" w:eastAsia="Times New Roman" w:hAnsiTheme="majorBidi" w:cstheme="majorBidi"/>
          <w:b/>
          <w:bCs/>
          <w:color w:val="000000" w:themeColor="text1"/>
          <w:sz w:val="24"/>
          <w:szCs w:val="24"/>
        </w:rPr>
        <w:t>dinars algériens (</w:t>
      </w:r>
      <w:r w:rsidR="003B6947" w:rsidRPr="009A72D7">
        <w:rPr>
          <w:rFonts w:asciiTheme="majorBidi" w:eastAsia="Times New Roman" w:hAnsiTheme="majorBidi" w:cstheme="majorBidi"/>
          <w:b/>
          <w:bCs/>
          <w:color w:val="000000" w:themeColor="text1"/>
          <w:sz w:val="24"/>
          <w:szCs w:val="24"/>
        </w:rPr>
        <w:t>5000</w:t>
      </w:r>
      <w:r w:rsidRPr="009A72D7">
        <w:rPr>
          <w:rFonts w:asciiTheme="majorBidi" w:eastAsia="Times New Roman" w:hAnsiTheme="majorBidi" w:cstheme="majorBidi"/>
          <w:b/>
          <w:bCs/>
          <w:color w:val="000000" w:themeColor="text1"/>
          <w:sz w:val="24"/>
          <w:szCs w:val="24"/>
        </w:rPr>
        <w:t xml:space="preserve"> DA</w:t>
      </w:r>
      <w:r w:rsidRPr="009A72D7">
        <w:rPr>
          <w:rFonts w:asciiTheme="majorBidi" w:eastAsia="Times New Roman" w:hAnsiTheme="majorBidi" w:cstheme="majorBidi"/>
          <w:color w:val="000000" w:themeColor="text1"/>
          <w:sz w:val="24"/>
          <w:szCs w:val="24"/>
        </w:rPr>
        <w:t xml:space="preserve">) </w:t>
      </w:r>
      <w:r w:rsidR="00FB0DC0" w:rsidRPr="009A72D7">
        <w:rPr>
          <w:rFonts w:asciiTheme="majorBidi" w:eastAsia="Times New Roman" w:hAnsiTheme="majorBidi" w:cstheme="majorBidi"/>
          <w:color w:val="000000" w:themeColor="text1"/>
          <w:sz w:val="24"/>
          <w:szCs w:val="24"/>
        </w:rPr>
        <w:t xml:space="preserve"> non remboursable</w:t>
      </w:r>
      <w:r w:rsidR="006B2A29" w:rsidRPr="009A72D7">
        <w:rPr>
          <w:rFonts w:asciiTheme="majorBidi" w:eastAsia="Times New Roman" w:hAnsiTheme="majorBidi" w:cstheme="majorBidi"/>
          <w:color w:val="000000" w:themeColor="text1"/>
          <w:sz w:val="24"/>
          <w:szCs w:val="24"/>
        </w:rPr>
        <w:t>,</w:t>
      </w:r>
      <w:r w:rsidR="00FB0DC0" w:rsidRPr="009A72D7">
        <w:rPr>
          <w:rFonts w:asciiTheme="majorBidi" w:eastAsia="Times New Roman" w:hAnsiTheme="majorBidi" w:cstheme="majorBidi"/>
          <w:color w:val="000000" w:themeColor="text1"/>
          <w:sz w:val="24"/>
          <w:szCs w:val="24"/>
        </w:rPr>
        <w:t xml:space="preserve"> </w:t>
      </w:r>
      <w:r w:rsidR="006B2A29" w:rsidRPr="009A72D7">
        <w:rPr>
          <w:rFonts w:ascii="Times New Roman" w:eastAsia="Times New Roman" w:hAnsi="Times New Roman" w:cs="Times New Roman"/>
          <w:color w:val="000000" w:themeColor="text1"/>
          <w:sz w:val="24"/>
          <w:szCs w:val="24"/>
        </w:rPr>
        <w:t xml:space="preserve">représentant </w:t>
      </w:r>
      <w:r w:rsidR="00C270CD" w:rsidRPr="009A72D7">
        <w:rPr>
          <w:rFonts w:asciiTheme="majorBidi" w:eastAsia="Times New Roman" w:hAnsiTheme="majorBidi" w:cstheme="majorBidi"/>
          <w:color w:val="000000" w:themeColor="text1"/>
          <w:sz w:val="24"/>
          <w:szCs w:val="24"/>
        </w:rPr>
        <w:t>les frais de documentation et de reprographie par versement</w:t>
      </w:r>
      <w:r w:rsidRPr="009A72D7">
        <w:rPr>
          <w:rFonts w:asciiTheme="majorBidi" w:eastAsia="Times New Roman" w:hAnsiTheme="majorBidi" w:cstheme="majorBidi"/>
          <w:color w:val="000000" w:themeColor="text1"/>
          <w:sz w:val="24"/>
          <w:szCs w:val="24"/>
        </w:rPr>
        <w:t xml:space="preserve"> au compte bancaire :</w:t>
      </w:r>
      <w:r w:rsidR="00833533" w:rsidRPr="009A72D7">
        <w:rPr>
          <w:rFonts w:asciiTheme="majorBidi" w:eastAsia="Times New Roman" w:hAnsiTheme="majorBidi" w:cstheme="majorBidi"/>
          <w:color w:val="000000" w:themeColor="text1"/>
          <w:sz w:val="24"/>
          <w:szCs w:val="24"/>
        </w:rPr>
        <w:t xml:space="preserve"> </w:t>
      </w:r>
      <w:r w:rsidR="00FB0DC0" w:rsidRPr="009A72D7">
        <w:rPr>
          <w:rFonts w:asciiTheme="majorBidi" w:eastAsia="Times New Roman" w:hAnsiTheme="majorBidi" w:cstheme="majorBidi"/>
          <w:b/>
          <w:bCs/>
          <w:color w:val="000000" w:themeColor="text1"/>
          <w:sz w:val="24"/>
          <w:szCs w:val="24"/>
        </w:rPr>
        <w:t>Compte en dinars N°</w:t>
      </w:r>
      <w:r w:rsidR="003B6947" w:rsidRPr="009A72D7">
        <w:rPr>
          <w:rFonts w:asciiTheme="majorBidi" w:hAnsiTheme="majorBidi" w:cstheme="majorBidi"/>
          <w:b/>
          <w:bCs/>
          <w:color w:val="000000" w:themeColor="text1"/>
          <w:sz w:val="24"/>
          <w:szCs w:val="24"/>
        </w:rPr>
        <w:t xml:space="preserve">004450300000048 clé 60 </w:t>
      </w:r>
    </w:p>
    <w:p w:rsidR="00DE0914" w:rsidRPr="009A72D7" w:rsidRDefault="00DE0914" w:rsidP="00C87440">
      <w:pPr>
        <w:spacing w:after="0"/>
        <w:ind w:right="-283"/>
        <w:rPr>
          <w:rFonts w:asciiTheme="majorBidi" w:eastAsia="Times New Roman" w:hAnsiTheme="majorBidi" w:cstheme="majorBidi"/>
          <w:b/>
          <w:bCs/>
          <w:color w:val="000000" w:themeColor="text1"/>
          <w:sz w:val="24"/>
          <w:szCs w:val="24"/>
        </w:rPr>
      </w:pPr>
    </w:p>
    <w:p w:rsidR="0072308F" w:rsidRPr="009A72D7" w:rsidRDefault="0049754E" w:rsidP="0072308F">
      <w:pPr>
        <w:spacing w:after="0" w:line="240" w:lineRule="auto"/>
        <w:jc w:val="both"/>
        <w:rPr>
          <w:rFonts w:asciiTheme="majorBidi" w:eastAsia="Times New Roman" w:hAnsiTheme="majorBidi" w:cstheme="majorBidi"/>
          <w:b/>
          <w:bCs/>
          <w:color w:val="000000" w:themeColor="text1"/>
          <w:sz w:val="24"/>
          <w:szCs w:val="24"/>
        </w:rPr>
      </w:pPr>
      <w:r w:rsidRPr="009A72D7">
        <w:rPr>
          <w:rFonts w:asciiTheme="majorBidi" w:eastAsia="Times New Roman" w:hAnsiTheme="majorBidi" w:cstheme="majorBidi"/>
          <w:b/>
          <w:bCs/>
          <w:color w:val="000000" w:themeColor="text1"/>
          <w:sz w:val="24"/>
          <w:szCs w:val="24"/>
        </w:rPr>
        <w:t>Présentation des offres :</w:t>
      </w:r>
    </w:p>
    <w:p w:rsidR="004A448F" w:rsidRPr="009A72D7" w:rsidRDefault="00767A9E" w:rsidP="00C270CD">
      <w:pPr>
        <w:spacing w:after="0" w:line="240" w:lineRule="auto"/>
        <w:jc w:val="both"/>
        <w:rPr>
          <w:rFonts w:asciiTheme="majorBidi" w:eastAsia="Times New Roman" w:hAnsiTheme="majorBidi" w:cstheme="majorBidi"/>
          <w:color w:val="000000" w:themeColor="text1"/>
          <w:sz w:val="24"/>
          <w:szCs w:val="24"/>
        </w:rPr>
      </w:pPr>
      <w:r w:rsidRPr="009A72D7">
        <w:rPr>
          <w:rFonts w:asciiTheme="majorBidi" w:eastAsia="Times New Roman" w:hAnsiTheme="majorBidi" w:cstheme="majorBidi"/>
          <w:color w:val="000000" w:themeColor="text1"/>
          <w:sz w:val="24"/>
          <w:szCs w:val="24"/>
        </w:rPr>
        <w:t>Le dossier administratif (un (01) original et deux (02) copies plus l’of</w:t>
      </w:r>
      <w:r w:rsidR="00C270CD" w:rsidRPr="009A72D7">
        <w:rPr>
          <w:rFonts w:asciiTheme="majorBidi" w:eastAsia="Times New Roman" w:hAnsiTheme="majorBidi" w:cstheme="majorBidi"/>
          <w:color w:val="000000" w:themeColor="text1"/>
          <w:sz w:val="24"/>
          <w:szCs w:val="24"/>
        </w:rPr>
        <w:t>fre en format électronique (CD), l</w:t>
      </w:r>
      <w:r w:rsidR="004A448F" w:rsidRPr="009A72D7">
        <w:rPr>
          <w:rFonts w:asciiTheme="majorBidi" w:eastAsia="Times New Roman" w:hAnsiTheme="majorBidi" w:cstheme="majorBidi"/>
          <w:color w:val="000000" w:themeColor="text1"/>
          <w:sz w:val="24"/>
          <w:szCs w:val="24"/>
        </w:rPr>
        <w:t xml:space="preserve">’offre </w:t>
      </w:r>
      <w:r w:rsidRPr="009A72D7">
        <w:rPr>
          <w:rFonts w:asciiTheme="majorBidi" w:eastAsia="Times New Roman" w:hAnsiTheme="majorBidi" w:cstheme="majorBidi"/>
          <w:color w:val="000000" w:themeColor="text1"/>
          <w:sz w:val="24"/>
          <w:szCs w:val="24"/>
        </w:rPr>
        <w:t>technique (un (01) original et deux (02) copies plus l’of</w:t>
      </w:r>
      <w:r w:rsidR="00C270CD" w:rsidRPr="009A72D7">
        <w:rPr>
          <w:rFonts w:asciiTheme="majorBidi" w:eastAsia="Times New Roman" w:hAnsiTheme="majorBidi" w:cstheme="majorBidi"/>
          <w:color w:val="000000" w:themeColor="text1"/>
          <w:sz w:val="24"/>
          <w:szCs w:val="24"/>
        </w:rPr>
        <w:t>fre en format électronique (CD), l</w:t>
      </w:r>
      <w:r w:rsidR="004A448F" w:rsidRPr="009A72D7">
        <w:rPr>
          <w:rFonts w:asciiTheme="majorBidi" w:eastAsia="Times New Roman" w:hAnsiTheme="majorBidi" w:cstheme="majorBidi"/>
          <w:color w:val="000000" w:themeColor="text1"/>
          <w:sz w:val="24"/>
          <w:szCs w:val="24"/>
        </w:rPr>
        <w:t>’offre financière (un (01) original et deux (02) copies plus l’of</w:t>
      </w:r>
      <w:r w:rsidR="00C270CD" w:rsidRPr="009A72D7">
        <w:rPr>
          <w:rFonts w:asciiTheme="majorBidi" w:eastAsia="Times New Roman" w:hAnsiTheme="majorBidi" w:cstheme="majorBidi"/>
          <w:color w:val="000000" w:themeColor="text1"/>
          <w:sz w:val="24"/>
          <w:szCs w:val="24"/>
        </w:rPr>
        <w:t>fre en format électronique (CD) sont insérés dans des enveloppes séparées et fermées, indiquant, sur chaque enveloppe, la dénomination de l’opérateur économique, la référence et l’objet de l’appel d’offres ainsi que, sur chaque pli correspondant, la mention « dossier administratif » , « offre technique », « offre financière »</w:t>
      </w:r>
    </w:p>
    <w:p w:rsidR="004C2647" w:rsidRPr="009A72D7" w:rsidRDefault="004C2647" w:rsidP="0072308F">
      <w:pPr>
        <w:spacing w:after="0" w:line="240" w:lineRule="auto"/>
        <w:jc w:val="both"/>
        <w:rPr>
          <w:rFonts w:asciiTheme="majorBidi" w:eastAsia="Times New Roman" w:hAnsiTheme="majorBidi" w:cstheme="majorBidi"/>
          <w:color w:val="000000" w:themeColor="text1"/>
          <w:sz w:val="24"/>
          <w:szCs w:val="24"/>
        </w:rPr>
      </w:pPr>
    </w:p>
    <w:p w:rsidR="0072308F" w:rsidRPr="009A72D7" w:rsidRDefault="004A448F" w:rsidP="004A448F">
      <w:pPr>
        <w:spacing w:after="0" w:line="240" w:lineRule="auto"/>
        <w:jc w:val="both"/>
        <w:rPr>
          <w:rFonts w:asciiTheme="majorBidi" w:eastAsia="Times New Roman" w:hAnsiTheme="majorBidi" w:cstheme="majorBidi"/>
          <w:color w:val="000000" w:themeColor="text1"/>
          <w:sz w:val="24"/>
          <w:szCs w:val="24"/>
        </w:rPr>
      </w:pPr>
      <w:r w:rsidRPr="009A72D7">
        <w:rPr>
          <w:rFonts w:asciiTheme="majorBidi" w:eastAsia="Times New Roman" w:hAnsiTheme="majorBidi" w:cstheme="majorBidi"/>
          <w:color w:val="000000" w:themeColor="text1"/>
          <w:sz w:val="24"/>
          <w:szCs w:val="24"/>
        </w:rPr>
        <w:t>Les</w:t>
      </w:r>
      <w:r w:rsidR="0072308F" w:rsidRPr="009A72D7">
        <w:rPr>
          <w:rFonts w:asciiTheme="majorBidi" w:eastAsia="Times New Roman" w:hAnsiTheme="majorBidi" w:cstheme="majorBidi"/>
          <w:color w:val="000000" w:themeColor="text1"/>
          <w:sz w:val="24"/>
          <w:szCs w:val="24"/>
        </w:rPr>
        <w:t xml:space="preserve"> </w:t>
      </w:r>
      <w:r w:rsidRPr="009A72D7">
        <w:rPr>
          <w:rFonts w:asciiTheme="majorBidi" w:eastAsia="Times New Roman" w:hAnsiTheme="majorBidi" w:cstheme="majorBidi"/>
          <w:color w:val="000000" w:themeColor="text1"/>
          <w:sz w:val="24"/>
          <w:szCs w:val="24"/>
        </w:rPr>
        <w:t>Trois (03</w:t>
      </w:r>
      <w:r w:rsidR="0072308F" w:rsidRPr="009A72D7">
        <w:rPr>
          <w:rFonts w:asciiTheme="majorBidi" w:eastAsia="Times New Roman" w:hAnsiTheme="majorBidi" w:cstheme="majorBidi"/>
          <w:color w:val="000000" w:themeColor="text1"/>
          <w:sz w:val="24"/>
          <w:szCs w:val="24"/>
        </w:rPr>
        <w:t xml:space="preserve">) enveloppes </w:t>
      </w:r>
      <w:r w:rsidRPr="009A72D7">
        <w:rPr>
          <w:rFonts w:asciiTheme="majorBidi" w:eastAsia="Times New Roman" w:hAnsiTheme="majorBidi" w:cstheme="majorBidi"/>
          <w:color w:val="000000" w:themeColor="text1"/>
          <w:sz w:val="24"/>
          <w:szCs w:val="24"/>
        </w:rPr>
        <w:t xml:space="preserve">susmentionnées sont insérées dans une seule enveloppe externe fermée et anonyme, aucun signe d’identification du soumissionnaire comportant uniquement les mentions suivantes : </w:t>
      </w:r>
    </w:p>
    <w:p w:rsidR="0072308F" w:rsidRPr="009A72D7" w:rsidRDefault="0072308F" w:rsidP="0072308F">
      <w:pPr>
        <w:spacing w:after="0" w:line="240" w:lineRule="auto"/>
        <w:jc w:val="both"/>
        <w:rPr>
          <w:rFonts w:asciiTheme="majorBidi" w:eastAsia="Times New Roman" w:hAnsiTheme="majorBidi" w:cstheme="majorBidi"/>
          <w:color w:val="000000" w:themeColor="text1"/>
          <w:sz w:val="24"/>
          <w:szCs w:val="24"/>
        </w:rPr>
      </w:pPr>
      <w:r w:rsidRPr="009A72D7">
        <w:rPr>
          <w:rFonts w:asciiTheme="majorBidi" w:eastAsia="Times New Roman" w:hAnsiTheme="majorBidi" w:cstheme="majorBidi"/>
          <w:color w:val="000000" w:themeColor="text1"/>
          <w:sz w:val="24"/>
          <w:szCs w:val="24"/>
        </w:rPr>
        <w:t xml:space="preserve">        </w:t>
      </w:r>
    </w:p>
    <w:p w:rsidR="0072308F" w:rsidRPr="009A72D7" w:rsidRDefault="003D106A" w:rsidP="00DE0914">
      <w:pPr>
        <w:spacing w:after="0" w:line="240" w:lineRule="auto"/>
        <w:jc w:val="center"/>
        <w:rPr>
          <w:rFonts w:asciiTheme="majorBidi" w:eastAsia="Times New Roman" w:hAnsiTheme="majorBidi" w:cstheme="majorBidi"/>
          <w:b/>
          <w:bCs/>
          <w:color w:val="000000" w:themeColor="text1"/>
          <w:sz w:val="24"/>
          <w:szCs w:val="24"/>
        </w:rPr>
      </w:pPr>
      <w:r w:rsidRPr="009A72D7">
        <w:rPr>
          <w:rFonts w:asciiTheme="majorBidi" w:eastAsia="Times New Roman" w:hAnsiTheme="majorBidi" w:cstheme="majorBidi"/>
          <w:b/>
          <w:bCs/>
          <w:color w:val="000000" w:themeColor="text1"/>
          <w:sz w:val="24"/>
          <w:szCs w:val="24"/>
        </w:rPr>
        <w:t>AVIS D’APPEL D’OFFRES NATIONAL OUVERT AVEC EXIG</w:t>
      </w:r>
      <w:r w:rsidR="0049754E" w:rsidRPr="009A72D7">
        <w:rPr>
          <w:rFonts w:asciiTheme="majorBidi" w:eastAsia="Times New Roman" w:hAnsiTheme="majorBidi" w:cstheme="majorBidi"/>
          <w:b/>
          <w:bCs/>
          <w:color w:val="000000" w:themeColor="text1"/>
          <w:sz w:val="24"/>
          <w:szCs w:val="24"/>
        </w:rPr>
        <w:t>ENCE DE CAPACITES MINIMALES N°</w:t>
      </w:r>
      <w:r w:rsidR="00F60149" w:rsidRPr="009A72D7">
        <w:rPr>
          <w:rFonts w:asciiTheme="majorBidi" w:eastAsia="Times New Roman" w:hAnsiTheme="majorBidi" w:cstheme="majorBidi"/>
          <w:b/>
          <w:bCs/>
          <w:color w:val="000000" w:themeColor="text1"/>
          <w:sz w:val="24"/>
          <w:szCs w:val="24"/>
        </w:rPr>
        <w:t>01</w:t>
      </w:r>
      <w:r w:rsidRPr="009A72D7">
        <w:rPr>
          <w:rFonts w:asciiTheme="majorBidi" w:eastAsia="Times New Roman" w:hAnsiTheme="majorBidi" w:cstheme="majorBidi"/>
          <w:b/>
          <w:bCs/>
          <w:color w:val="000000" w:themeColor="text1"/>
          <w:sz w:val="24"/>
          <w:szCs w:val="24"/>
        </w:rPr>
        <w:t>/20</w:t>
      </w:r>
      <w:r w:rsidR="00F60149" w:rsidRPr="009A72D7">
        <w:rPr>
          <w:rFonts w:asciiTheme="majorBidi" w:eastAsia="Times New Roman" w:hAnsiTheme="majorBidi" w:cstheme="majorBidi"/>
          <w:b/>
          <w:bCs/>
          <w:color w:val="000000" w:themeColor="text1"/>
          <w:sz w:val="24"/>
          <w:szCs w:val="24"/>
        </w:rPr>
        <w:t>20</w:t>
      </w:r>
    </w:p>
    <w:p w:rsidR="003B6947" w:rsidRPr="009A72D7" w:rsidRDefault="003B6947" w:rsidP="003B6947">
      <w:pPr>
        <w:keepLines/>
        <w:suppressAutoHyphens/>
        <w:spacing w:after="0" w:line="240" w:lineRule="auto"/>
        <w:jc w:val="center"/>
        <w:rPr>
          <w:rFonts w:asciiTheme="majorBidi" w:eastAsia="Times New Roman" w:hAnsiTheme="majorBidi" w:cstheme="majorBidi"/>
          <w:b/>
          <w:bCs/>
          <w:color w:val="000000" w:themeColor="text1"/>
          <w:sz w:val="24"/>
          <w:szCs w:val="24"/>
        </w:rPr>
      </w:pPr>
      <w:r w:rsidRPr="009A72D7">
        <w:rPr>
          <w:rFonts w:asciiTheme="majorBidi" w:eastAsia="Times New Roman" w:hAnsiTheme="majorBidi" w:cstheme="majorBidi"/>
          <w:b/>
          <w:bCs/>
          <w:color w:val="000000" w:themeColor="text1"/>
          <w:sz w:val="24"/>
          <w:szCs w:val="24"/>
        </w:rPr>
        <w:t>Réalisation d’infrastructure d’accueil Pose et raccordement</w:t>
      </w:r>
    </w:p>
    <w:p w:rsidR="003B6947" w:rsidRPr="009A72D7" w:rsidRDefault="003B6947" w:rsidP="00F16944">
      <w:pPr>
        <w:keepLines/>
        <w:suppressAutoHyphens/>
        <w:spacing w:after="0" w:line="240" w:lineRule="auto"/>
        <w:jc w:val="center"/>
        <w:rPr>
          <w:rFonts w:asciiTheme="majorBidi" w:eastAsia="Times New Roman" w:hAnsiTheme="majorBidi" w:cstheme="majorBidi"/>
          <w:b/>
          <w:bCs/>
          <w:color w:val="000000" w:themeColor="text1"/>
          <w:sz w:val="24"/>
          <w:szCs w:val="24"/>
        </w:rPr>
      </w:pPr>
      <w:r w:rsidRPr="009A72D7">
        <w:rPr>
          <w:rFonts w:asciiTheme="majorBidi" w:eastAsia="Times New Roman" w:hAnsiTheme="majorBidi" w:cstheme="majorBidi"/>
          <w:b/>
          <w:bCs/>
          <w:color w:val="000000" w:themeColor="text1"/>
          <w:sz w:val="24"/>
          <w:szCs w:val="24"/>
        </w:rPr>
        <w:t>Des câbles à fibre optiques  r</w:t>
      </w:r>
      <w:r w:rsidR="00F16944" w:rsidRPr="009A72D7">
        <w:rPr>
          <w:rFonts w:asciiTheme="majorBidi" w:eastAsia="Times New Roman" w:hAnsiTheme="majorBidi" w:cstheme="majorBidi"/>
          <w:b/>
          <w:bCs/>
          <w:color w:val="000000" w:themeColor="text1"/>
          <w:sz w:val="24"/>
          <w:szCs w:val="24"/>
        </w:rPr>
        <w:t>é</w:t>
      </w:r>
      <w:r w:rsidRPr="009A72D7">
        <w:rPr>
          <w:rFonts w:asciiTheme="majorBidi" w:eastAsia="Times New Roman" w:hAnsiTheme="majorBidi" w:cstheme="majorBidi"/>
          <w:b/>
          <w:bCs/>
          <w:color w:val="000000" w:themeColor="text1"/>
          <w:sz w:val="24"/>
          <w:szCs w:val="24"/>
        </w:rPr>
        <w:t xml:space="preserve">partis en </w:t>
      </w:r>
      <w:r w:rsidR="00F60149" w:rsidRPr="009A72D7">
        <w:rPr>
          <w:rFonts w:asciiTheme="majorBidi" w:eastAsia="Times New Roman" w:hAnsiTheme="majorBidi" w:cstheme="majorBidi"/>
          <w:b/>
          <w:bCs/>
          <w:color w:val="000000" w:themeColor="text1"/>
          <w:sz w:val="24"/>
          <w:szCs w:val="24"/>
        </w:rPr>
        <w:t>onze</w:t>
      </w:r>
      <w:r w:rsidRPr="009A72D7">
        <w:rPr>
          <w:rFonts w:asciiTheme="majorBidi" w:eastAsia="Times New Roman" w:hAnsiTheme="majorBidi" w:cstheme="majorBidi"/>
          <w:b/>
          <w:bCs/>
          <w:color w:val="000000" w:themeColor="text1"/>
          <w:sz w:val="24"/>
          <w:szCs w:val="24"/>
        </w:rPr>
        <w:t xml:space="preserve"> (</w:t>
      </w:r>
      <w:r w:rsidR="00F60149" w:rsidRPr="009A72D7">
        <w:rPr>
          <w:rFonts w:asciiTheme="majorBidi" w:eastAsia="Times New Roman" w:hAnsiTheme="majorBidi" w:cstheme="majorBidi"/>
          <w:b/>
          <w:bCs/>
          <w:color w:val="000000" w:themeColor="text1"/>
          <w:sz w:val="24"/>
          <w:szCs w:val="24"/>
        </w:rPr>
        <w:t>11</w:t>
      </w:r>
      <w:r w:rsidRPr="009A72D7">
        <w:rPr>
          <w:rFonts w:asciiTheme="majorBidi" w:eastAsia="Times New Roman" w:hAnsiTheme="majorBidi" w:cstheme="majorBidi"/>
          <w:b/>
          <w:bCs/>
          <w:color w:val="000000" w:themeColor="text1"/>
          <w:sz w:val="24"/>
          <w:szCs w:val="24"/>
        </w:rPr>
        <w:t>) lots</w:t>
      </w:r>
    </w:p>
    <w:p w:rsidR="0072308F" w:rsidRPr="009A72D7" w:rsidRDefault="003B6947" w:rsidP="0072308F">
      <w:pPr>
        <w:spacing w:after="0" w:line="240" w:lineRule="auto"/>
        <w:jc w:val="center"/>
        <w:rPr>
          <w:rFonts w:asciiTheme="majorBidi" w:eastAsia="Times New Roman" w:hAnsiTheme="majorBidi" w:cstheme="majorBidi"/>
          <w:b/>
          <w:bCs/>
          <w:color w:val="000000" w:themeColor="text1"/>
          <w:sz w:val="24"/>
          <w:szCs w:val="24"/>
        </w:rPr>
      </w:pPr>
      <w:r w:rsidRPr="009A72D7">
        <w:rPr>
          <w:rFonts w:asciiTheme="majorBidi" w:hAnsiTheme="majorBidi" w:cstheme="majorBidi"/>
          <w:b/>
          <w:color w:val="000000" w:themeColor="text1"/>
          <w:sz w:val="24"/>
          <w:szCs w:val="24"/>
        </w:rPr>
        <w:t xml:space="preserve"> </w:t>
      </w:r>
      <w:r w:rsidR="003D106A" w:rsidRPr="009A72D7">
        <w:rPr>
          <w:rFonts w:asciiTheme="majorBidi" w:hAnsiTheme="majorBidi" w:cstheme="majorBidi"/>
          <w:b/>
          <w:color w:val="000000" w:themeColor="text1"/>
          <w:sz w:val="24"/>
          <w:szCs w:val="24"/>
        </w:rPr>
        <w:t>« A N'OUVRIR QUE PAR LA COMMISSION  D'OUVERTURE DES PLIS ET D'EVALUATION DES OFFRES »</w:t>
      </w:r>
    </w:p>
    <w:p w:rsidR="0072308F" w:rsidRPr="009A72D7" w:rsidRDefault="0072308F" w:rsidP="0072308F">
      <w:pPr>
        <w:spacing w:after="0" w:line="240" w:lineRule="auto"/>
        <w:jc w:val="both"/>
        <w:rPr>
          <w:rFonts w:asciiTheme="majorBidi" w:eastAsia="Times New Roman" w:hAnsiTheme="majorBidi" w:cstheme="majorBidi"/>
          <w:color w:val="000000" w:themeColor="text1"/>
          <w:sz w:val="24"/>
          <w:szCs w:val="24"/>
        </w:rPr>
      </w:pPr>
    </w:p>
    <w:p w:rsidR="00833533" w:rsidRPr="009A72D7" w:rsidRDefault="0049754E" w:rsidP="00F60149">
      <w:pPr>
        <w:spacing w:after="0" w:line="240" w:lineRule="auto"/>
        <w:jc w:val="both"/>
        <w:rPr>
          <w:rFonts w:asciiTheme="majorBidi" w:eastAsia="Times New Roman" w:hAnsiTheme="majorBidi" w:cstheme="majorBidi"/>
          <w:color w:val="000000" w:themeColor="text1"/>
          <w:sz w:val="24"/>
          <w:szCs w:val="24"/>
          <w:rtl/>
        </w:rPr>
      </w:pPr>
      <w:r w:rsidRPr="009A72D7">
        <w:rPr>
          <w:rFonts w:asciiTheme="majorBidi" w:eastAsia="Times New Roman" w:hAnsiTheme="majorBidi" w:cstheme="majorBidi"/>
          <w:color w:val="000000" w:themeColor="text1"/>
          <w:sz w:val="24"/>
          <w:szCs w:val="24"/>
        </w:rPr>
        <w:t>Les offres doivent être déposées à l’adresse suivante :</w:t>
      </w:r>
    </w:p>
    <w:p w:rsidR="00DE0914" w:rsidRPr="009A72D7" w:rsidRDefault="00DE0914" w:rsidP="00F60149">
      <w:pPr>
        <w:spacing w:after="0" w:line="240" w:lineRule="auto"/>
        <w:jc w:val="both"/>
        <w:rPr>
          <w:rFonts w:asciiTheme="majorBidi" w:eastAsia="Times New Roman" w:hAnsiTheme="majorBidi" w:cstheme="majorBidi"/>
          <w:color w:val="000000" w:themeColor="text1"/>
          <w:sz w:val="24"/>
          <w:szCs w:val="24"/>
        </w:rPr>
      </w:pPr>
    </w:p>
    <w:p w:rsidR="006A14FF" w:rsidRPr="009A72D7" w:rsidRDefault="006A14FF" w:rsidP="00B74300">
      <w:pPr>
        <w:spacing w:after="0" w:line="240" w:lineRule="auto"/>
        <w:jc w:val="center"/>
        <w:rPr>
          <w:rFonts w:asciiTheme="majorBidi" w:eastAsia="Times New Roman" w:hAnsiTheme="majorBidi" w:cstheme="majorBidi"/>
          <w:b/>
          <w:bCs/>
          <w:color w:val="000000" w:themeColor="text1"/>
          <w:sz w:val="24"/>
          <w:szCs w:val="24"/>
        </w:rPr>
      </w:pPr>
      <w:r w:rsidRPr="009A72D7">
        <w:rPr>
          <w:rFonts w:asciiTheme="majorBidi" w:eastAsia="Times New Roman" w:hAnsiTheme="majorBidi" w:cstheme="majorBidi"/>
          <w:b/>
          <w:bCs/>
          <w:color w:val="000000" w:themeColor="text1"/>
          <w:sz w:val="24"/>
          <w:szCs w:val="24"/>
        </w:rPr>
        <w:t xml:space="preserve">Direction </w:t>
      </w:r>
      <w:r w:rsidR="00F16944" w:rsidRPr="009A72D7">
        <w:rPr>
          <w:rFonts w:asciiTheme="majorBidi" w:eastAsia="Times New Roman" w:hAnsiTheme="majorBidi" w:cstheme="majorBidi"/>
          <w:b/>
          <w:bCs/>
          <w:color w:val="000000" w:themeColor="text1"/>
          <w:sz w:val="24"/>
          <w:szCs w:val="24"/>
        </w:rPr>
        <w:t xml:space="preserve">Opérationnelle </w:t>
      </w:r>
      <w:r w:rsidRPr="009A72D7">
        <w:rPr>
          <w:rFonts w:asciiTheme="majorBidi" w:eastAsia="Times New Roman" w:hAnsiTheme="majorBidi" w:cstheme="majorBidi"/>
          <w:b/>
          <w:bCs/>
          <w:color w:val="000000" w:themeColor="text1"/>
          <w:sz w:val="24"/>
          <w:szCs w:val="24"/>
        </w:rPr>
        <w:t xml:space="preserve">de Blida </w:t>
      </w:r>
    </w:p>
    <w:p w:rsidR="0049754E" w:rsidRPr="009A72D7" w:rsidRDefault="003B6947" w:rsidP="00DE0914">
      <w:pPr>
        <w:spacing w:after="0" w:line="240" w:lineRule="auto"/>
        <w:jc w:val="center"/>
        <w:rPr>
          <w:rFonts w:asciiTheme="majorBidi" w:eastAsia="Times New Roman" w:hAnsiTheme="majorBidi" w:cstheme="majorBidi"/>
          <w:b/>
          <w:bCs/>
          <w:color w:val="000000" w:themeColor="text1"/>
          <w:sz w:val="24"/>
          <w:szCs w:val="24"/>
        </w:rPr>
      </w:pPr>
      <w:r w:rsidRPr="009A72D7">
        <w:rPr>
          <w:rFonts w:asciiTheme="majorBidi" w:eastAsia="Times New Roman" w:hAnsiTheme="majorBidi" w:cstheme="majorBidi"/>
          <w:b/>
          <w:bCs/>
          <w:color w:val="000000" w:themeColor="text1"/>
          <w:sz w:val="24"/>
          <w:szCs w:val="24"/>
        </w:rPr>
        <w:t xml:space="preserve">RN N°29 </w:t>
      </w:r>
      <w:r w:rsidR="007F294D" w:rsidRPr="009A72D7">
        <w:rPr>
          <w:rFonts w:asciiTheme="majorBidi" w:eastAsia="Times New Roman" w:hAnsiTheme="majorBidi" w:cstheme="majorBidi"/>
          <w:b/>
          <w:bCs/>
          <w:color w:val="000000" w:themeColor="text1"/>
          <w:sz w:val="24"/>
          <w:szCs w:val="24"/>
        </w:rPr>
        <w:t>Ouled Yaich Blida</w:t>
      </w:r>
    </w:p>
    <w:p w:rsidR="0049754E" w:rsidRPr="009A72D7" w:rsidRDefault="0049754E" w:rsidP="0049754E">
      <w:pPr>
        <w:spacing w:after="0" w:line="240" w:lineRule="auto"/>
        <w:jc w:val="center"/>
        <w:rPr>
          <w:rFonts w:asciiTheme="majorBidi" w:eastAsia="Times New Roman" w:hAnsiTheme="majorBidi" w:cstheme="majorBidi"/>
          <w:b/>
          <w:bCs/>
          <w:color w:val="000000" w:themeColor="text1"/>
          <w:sz w:val="24"/>
          <w:szCs w:val="24"/>
        </w:rPr>
      </w:pPr>
    </w:p>
    <w:p w:rsidR="0072308F" w:rsidRPr="009A72D7" w:rsidRDefault="0072308F" w:rsidP="006501C2">
      <w:pPr>
        <w:spacing w:after="0" w:line="240" w:lineRule="auto"/>
        <w:jc w:val="both"/>
        <w:rPr>
          <w:rFonts w:asciiTheme="majorBidi" w:eastAsia="Times New Roman" w:hAnsiTheme="majorBidi" w:cstheme="majorBidi"/>
          <w:color w:val="000000" w:themeColor="text1"/>
          <w:sz w:val="24"/>
          <w:szCs w:val="24"/>
        </w:rPr>
      </w:pPr>
      <w:r w:rsidRPr="009A72D7">
        <w:rPr>
          <w:rFonts w:asciiTheme="majorBidi" w:eastAsia="Times New Roman" w:hAnsiTheme="majorBidi" w:cstheme="majorBidi"/>
          <w:color w:val="000000" w:themeColor="text1"/>
          <w:sz w:val="24"/>
          <w:szCs w:val="24"/>
        </w:rPr>
        <w:t>Le soumissionnaire doit obligatoirement fournir l’ensemble des pièces citées dans le cahier des charges sous peine de rejet.</w:t>
      </w:r>
    </w:p>
    <w:p w:rsidR="00BE68C2" w:rsidRPr="009A72D7" w:rsidRDefault="0072308F" w:rsidP="003B6947">
      <w:pPr>
        <w:spacing w:after="0" w:line="240" w:lineRule="auto"/>
        <w:jc w:val="both"/>
        <w:rPr>
          <w:rFonts w:asciiTheme="majorBidi" w:eastAsia="Times New Roman" w:hAnsiTheme="majorBidi" w:cstheme="majorBidi"/>
          <w:color w:val="000000" w:themeColor="text1"/>
          <w:sz w:val="24"/>
          <w:szCs w:val="24"/>
          <w:rtl/>
        </w:rPr>
      </w:pPr>
      <w:r w:rsidRPr="009A72D7">
        <w:rPr>
          <w:rFonts w:asciiTheme="majorBidi" w:eastAsia="Times New Roman" w:hAnsiTheme="majorBidi" w:cstheme="majorBidi"/>
          <w:color w:val="000000" w:themeColor="text1"/>
          <w:sz w:val="24"/>
          <w:szCs w:val="24"/>
        </w:rPr>
        <w:t xml:space="preserve">La date limite de dépôt des offres est fixée à </w:t>
      </w:r>
      <w:r w:rsidR="003B6947" w:rsidRPr="009A72D7">
        <w:rPr>
          <w:rFonts w:asciiTheme="majorBidi" w:eastAsia="Times New Roman" w:hAnsiTheme="majorBidi" w:cstheme="majorBidi"/>
          <w:color w:val="000000" w:themeColor="text1"/>
          <w:sz w:val="24"/>
          <w:szCs w:val="24"/>
        </w:rPr>
        <w:t xml:space="preserve">quinze </w:t>
      </w:r>
      <w:r w:rsidR="0049754E" w:rsidRPr="009A72D7">
        <w:rPr>
          <w:rFonts w:asciiTheme="majorBidi" w:eastAsia="Times New Roman" w:hAnsiTheme="majorBidi" w:cstheme="majorBidi"/>
          <w:b/>
          <w:bCs/>
          <w:color w:val="000000" w:themeColor="text1"/>
          <w:sz w:val="24"/>
          <w:szCs w:val="24"/>
        </w:rPr>
        <w:t xml:space="preserve"> </w:t>
      </w:r>
      <w:r w:rsidRPr="009A72D7">
        <w:rPr>
          <w:rFonts w:asciiTheme="majorBidi" w:eastAsia="Times New Roman" w:hAnsiTheme="majorBidi" w:cstheme="majorBidi"/>
          <w:b/>
          <w:bCs/>
          <w:color w:val="000000" w:themeColor="text1"/>
          <w:sz w:val="24"/>
          <w:szCs w:val="24"/>
        </w:rPr>
        <w:t>(</w:t>
      </w:r>
      <w:r w:rsidR="003B6947" w:rsidRPr="009A72D7">
        <w:rPr>
          <w:rFonts w:asciiTheme="majorBidi" w:eastAsia="Times New Roman" w:hAnsiTheme="majorBidi" w:cstheme="majorBidi"/>
          <w:b/>
          <w:bCs/>
          <w:color w:val="000000" w:themeColor="text1"/>
          <w:sz w:val="24"/>
          <w:szCs w:val="24"/>
        </w:rPr>
        <w:t>15</w:t>
      </w:r>
      <w:r w:rsidRPr="009A72D7">
        <w:rPr>
          <w:rFonts w:asciiTheme="majorBidi" w:eastAsia="Times New Roman" w:hAnsiTheme="majorBidi" w:cstheme="majorBidi"/>
          <w:b/>
          <w:bCs/>
          <w:color w:val="000000" w:themeColor="text1"/>
          <w:sz w:val="24"/>
          <w:szCs w:val="24"/>
        </w:rPr>
        <w:t>) jours</w:t>
      </w:r>
      <w:r w:rsidRPr="009A72D7">
        <w:rPr>
          <w:rFonts w:asciiTheme="majorBidi" w:eastAsia="Times New Roman" w:hAnsiTheme="majorBidi" w:cstheme="majorBidi"/>
          <w:color w:val="000000" w:themeColor="text1"/>
          <w:sz w:val="24"/>
          <w:szCs w:val="24"/>
        </w:rPr>
        <w:t xml:space="preserve"> de 08h00 à 14h00 à partir de la première date de parution du présent avis dans la presse nationale. </w:t>
      </w:r>
    </w:p>
    <w:p w:rsidR="00BE68C2" w:rsidRPr="009A72D7" w:rsidRDefault="0072308F" w:rsidP="006501C2">
      <w:pPr>
        <w:spacing w:after="0" w:line="240" w:lineRule="auto"/>
        <w:jc w:val="both"/>
        <w:rPr>
          <w:rFonts w:asciiTheme="majorBidi" w:eastAsia="Times New Roman" w:hAnsiTheme="majorBidi" w:cstheme="majorBidi"/>
          <w:color w:val="000000" w:themeColor="text1"/>
          <w:sz w:val="24"/>
          <w:szCs w:val="24"/>
          <w:rtl/>
        </w:rPr>
      </w:pPr>
      <w:r w:rsidRPr="009A72D7">
        <w:rPr>
          <w:rFonts w:asciiTheme="majorBidi" w:eastAsia="Times New Roman" w:hAnsiTheme="majorBidi" w:cstheme="majorBidi"/>
          <w:color w:val="000000" w:themeColor="text1"/>
          <w:sz w:val="24"/>
          <w:szCs w:val="24"/>
        </w:rPr>
        <w:t xml:space="preserve">Si ce jour coïncide avec  un jour férié ou un jour de repos légal, la durée de préparation des offres est prorogée jusqu’au jour ouvrable suivant. </w:t>
      </w:r>
    </w:p>
    <w:p w:rsidR="0072308F" w:rsidRPr="009A72D7" w:rsidRDefault="0072308F" w:rsidP="006501C2">
      <w:pPr>
        <w:spacing w:after="0" w:line="240" w:lineRule="auto"/>
        <w:jc w:val="both"/>
        <w:rPr>
          <w:rFonts w:asciiTheme="majorBidi" w:eastAsia="Times New Roman" w:hAnsiTheme="majorBidi" w:cstheme="majorBidi"/>
          <w:color w:val="000000" w:themeColor="text1"/>
          <w:sz w:val="24"/>
          <w:szCs w:val="24"/>
        </w:rPr>
      </w:pPr>
      <w:r w:rsidRPr="009A72D7">
        <w:rPr>
          <w:rFonts w:asciiTheme="majorBidi" w:eastAsia="Times New Roman" w:hAnsiTheme="majorBidi" w:cstheme="majorBidi"/>
          <w:color w:val="000000" w:themeColor="text1"/>
          <w:sz w:val="24"/>
          <w:szCs w:val="24"/>
        </w:rPr>
        <w:t>Les soumissions qui parviennent après la date limite de dépôt des plis ne seront pas prises en considération.</w:t>
      </w:r>
    </w:p>
    <w:p w:rsidR="0072308F" w:rsidRPr="009A72D7" w:rsidRDefault="0072308F" w:rsidP="006501C2">
      <w:pPr>
        <w:spacing w:after="0" w:line="240" w:lineRule="auto"/>
        <w:jc w:val="both"/>
        <w:rPr>
          <w:rFonts w:asciiTheme="majorBidi" w:eastAsia="Times New Roman" w:hAnsiTheme="majorBidi" w:cstheme="majorBidi"/>
          <w:color w:val="000000" w:themeColor="text1"/>
          <w:sz w:val="24"/>
          <w:szCs w:val="24"/>
        </w:rPr>
      </w:pPr>
      <w:r w:rsidRPr="009A72D7">
        <w:rPr>
          <w:rFonts w:asciiTheme="majorBidi" w:eastAsia="Times New Roman" w:hAnsiTheme="majorBidi" w:cstheme="majorBidi"/>
          <w:color w:val="000000" w:themeColor="text1"/>
          <w:sz w:val="24"/>
          <w:szCs w:val="24"/>
        </w:rPr>
        <w:t>Les soumissionnaires sont conviés à assister à l’ouverture des plis des offres techniques et financières, qui aura lieu en séance publique, le même jour correspondant à la date limite du dépôt des plis à 14h00 mn à l’adresse précitée.</w:t>
      </w:r>
    </w:p>
    <w:p w:rsidR="00C47C9E" w:rsidRPr="009A72D7" w:rsidRDefault="0072308F" w:rsidP="003B6947">
      <w:pPr>
        <w:ind w:right="-142"/>
        <w:jc w:val="lowKashida"/>
        <w:rPr>
          <w:rFonts w:asciiTheme="majorBidi" w:hAnsiTheme="majorBidi" w:cstheme="majorBidi"/>
          <w:b/>
          <w:color w:val="000000" w:themeColor="text1"/>
          <w:sz w:val="24"/>
          <w:szCs w:val="24"/>
        </w:rPr>
      </w:pPr>
      <w:r w:rsidRPr="009A72D7">
        <w:rPr>
          <w:rFonts w:asciiTheme="majorBidi" w:eastAsia="Times New Roman" w:hAnsiTheme="majorBidi" w:cstheme="majorBidi"/>
          <w:color w:val="000000" w:themeColor="text1"/>
          <w:sz w:val="24"/>
          <w:szCs w:val="24"/>
        </w:rPr>
        <w:t xml:space="preserve">Les candidats restent tenus par leurs offres pendant une période de </w:t>
      </w:r>
      <w:r w:rsidR="003B6947" w:rsidRPr="009A72D7">
        <w:rPr>
          <w:rFonts w:asciiTheme="majorBidi" w:eastAsia="Times New Roman" w:hAnsiTheme="majorBidi" w:cstheme="majorBidi"/>
          <w:color w:val="000000" w:themeColor="text1"/>
          <w:sz w:val="24"/>
          <w:szCs w:val="24"/>
        </w:rPr>
        <w:t xml:space="preserve">cent quatre vingt </w:t>
      </w:r>
      <w:r w:rsidRPr="009A72D7">
        <w:rPr>
          <w:rFonts w:asciiTheme="majorBidi" w:eastAsia="Times New Roman" w:hAnsiTheme="majorBidi" w:cstheme="majorBidi"/>
          <w:color w:val="000000" w:themeColor="text1"/>
          <w:sz w:val="24"/>
          <w:szCs w:val="24"/>
        </w:rPr>
        <w:t xml:space="preserve"> </w:t>
      </w:r>
      <w:r w:rsidRPr="009A72D7">
        <w:rPr>
          <w:rFonts w:asciiTheme="majorBidi" w:eastAsia="Times New Roman" w:hAnsiTheme="majorBidi" w:cstheme="majorBidi"/>
          <w:b/>
          <w:bCs/>
          <w:color w:val="000000" w:themeColor="text1"/>
          <w:sz w:val="24"/>
          <w:szCs w:val="24"/>
        </w:rPr>
        <w:t>(</w:t>
      </w:r>
      <w:r w:rsidR="003B6947" w:rsidRPr="009A72D7">
        <w:rPr>
          <w:rFonts w:asciiTheme="majorBidi" w:eastAsia="Times New Roman" w:hAnsiTheme="majorBidi" w:cstheme="majorBidi"/>
          <w:b/>
          <w:bCs/>
          <w:color w:val="000000" w:themeColor="text1"/>
          <w:sz w:val="24"/>
          <w:szCs w:val="24"/>
        </w:rPr>
        <w:t>180</w:t>
      </w:r>
      <w:r w:rsidRPr="009A72D7">
        <w:rPr>
          <w:rFonts w:asciiTheme="majorBidi" w:eastAsia="Times New Roman" w:hAnsiTheme="majorBidi" w:cstheme="majorBidi"/>
          <w:b/>
          <w:bCs/>
          <w:color w:val="000000" w:themeColor="text1"/>
          <w:sz w:val="24"/>
          <w:szCs w:val="24"/>
        </w:rPr>
        <w:t>) jours</w:t>
      </w:r>
      <w:r w:rsidRPr="009A72D7">
        <w:rPr>
          <w:rFonts w:asciiTheme="majorBidi" w:eastAsia="Times New Roman" w:hAnsiTheme="majorBidi" w:cstheme="majorBidi"/>
          <w:color w:val="000000" w:themeColor="text1"/>
          <w:sz w:val="24"/>
          <w:szCs w:val="24"/>
        </w:rPr>
        <w:t xml:space="preserve"> à compter de la date limite de dépôt des plis.</w:t>
      </w:r>
      <w:bookmarkEnd w:id="0"/>
    </w:p>
    <w:sectPr w:rsidR="00C47C9E" w:rsidRPr="009A72D7" w:rsidSect="00F33912">
      <w:headerReference w:type="default" r:id="rId8"/>
      <w:footerReference w:type="default" r:id="rId9"/>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ED1" w:rsidRDefault="00955ED1" w:rsidP="008C24F1">
      <w:pPr>
        <w:spacing w:after="0" w:line="240" w:lineRule="auto"/>
      </w:pPr>
      <w:r>
        <w:separator/>
      </w:r>
    </w:p>
  </w:endnote>
  <w:endnote w:type="continuationSeparator" w:id="0">
    <w:p w:rsidR="00955ED1" w:rsidRDefault="00955ED1" w:rsidP="008C2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745" w:rsidRDefault="00955ED1">
    <w:pPr>
      <w:pStyle w:val="Pieddepage"/>
    </w:pPr>
    <w:r>
      <w:rPr>
        <w:noProof/>
        <w:lang w:eastAsia="fr-FR"/>
      </w:rPr>
      <w:pict>
        <v:group id="_x0000_s2269" style="position:absolute;margin-left:-38pt;margin-top:-32.9pt;width:539.7pt;height:76.15pt;z-index:251658240" coordorigin="165,12085" coordsize="10326,1523">
          <v:shapetype id="_x0000_t202" coordsize="21600,21600" o:spt="202" path="m,l,21600r21600,l21600,xe">
            <v:stroke joinstyle="miter"/>
            <v:path gradientshapeok="t" o:connecttype="rect"/>
          </v:shapetype>
          <v:shape id="Zone de texte 2" o:spid="_x0000_s2270" type="#_x0000_t202" style="position:absolute;left:165;top:12085;width:7185;height:1523;visibility:visible;mso-wrap-distance-top:3.6pt;mso-wrap-distance-bottom:3.6pt;mso-width-relative:margin;mso-height-relative:margin" filled="f" stroked="f">
            <v:textbox style="mso-next-textbox:#Zone de texte 2">
              <w:txbxContent>
                <w:p w:rsidR="00C00745" w:rsidRPr="00DE0914" w:rsidRDefault="00C00745" w:rsidP="00C00745">
                  <w:pPr>
                    <w:spacing w:after="0" w:line="240" w:lineRule="atLeast"/>
                    <w:rPr>
                      <w:lang w:val="es-ES"/>
                    </w:rPr>
                  </w:pPr>
                  <w:r w:rsidRPr="00DE0914">
                    <w:rPr>
                      <w:lang w:val="es-ES"/>
                    </w:rPr>
                    <w:t>ALGERIE TELECOM EPE/SPA RC 02B 18083</w:t>
                  </w:r>
                </w:p>
                <w:p w:rsidR="00C00745" w:rsidRPr="00DE0914" w:rsidRDefault="00C00745" w:rsidP="00C00745">
                  <w:pPr>
                    <w:spacing w:after="0" w:line="240" w:lineRule="atLeast"/>
                    <w:rPr>
                      <w:lang w:val="es-ES"/>
                    </w:rPr>
                  </w:pPr>
                  <w:r w:rsidRPr="00DE0914">
                    <w:rPr>
                      <w:lang w:val="es-ES"/>
                    </w:rPr>
                    <w:t>Capital social : 61 275 180 000 DA</w:t>
                  </w:r>
                </w:p>
                <w:p w:rsidR="00C00745" w:rsidRDefault="00C00745" w:rsidP="00C00745">
                  <w:pPr>
                    <w:spacing w:after="0" w:line="240" w:lineRule="atLeast"/>
                  </w:pPr>
                  <w:r>
                    <w:t>Siège Social : Route Nationale n°05,Cinq Maisons, Mohammadia-16200-Alger</w:t>
                  </w:r>
                </w:p>
                <w:p w:rsidR="00C00745" w:rsidRDefault="00C00745" w:rsidP="00C00745">
                  <w:pPr>
                    <w:spacing w:after="0" w:line="240" w:lineRule="atLeast"/>
                  </w:pPr>
                  <w:r>
                    <w:t>NIF : 000 216 001 808 337</w:t>
                  </w:r>
                </w:p>
                <w:p w:rsidR="00C00745" w:rsidRDefault="00C00745" w:rsidP="00C00745">
                  <w:pPr>
                    <w:spacing w:after="0" w:line="240" w:lineRule="atLeast"/>
                  </w:pPr>
                  <w:r>
                    <w:t>NIS : 000 216 290 656 936</w:t>
                  </w:r>
                </w:p>
                <w:p w:rsidR="00C00745" w:rsidRDefault="00C00745" w:rsidP="00C00745">
                  <w:pPr>
                    <w:spacing w:after="0" w:line="240" w:lineRule="atLeast"/>
                  </w:pPr>
                </w:p>
              </w:txbxContent>
            </v:textbox>
          </v:shape>
          <v:shape id="Zone de texte 2" o:spid="_x0000_s2271" type="#_x0000_t202" style="position:absolute;left:7662;top:12085;width:2829;height:1523;visibility:visible;mso-wrap-distance-top:3.6pt;mso-wrap-distance-bottom:3.6pt;mso-width-relative:margin;mso-height-relative:margin" filled="f" stroked="f">
            <v:textbox>
              <w:txbxContent>
                <w:p w:rsidR="00C00745" w:rsidRDefault="00955ED1" w:rsidP="00906EDE">
                  <w:pPr>
                    <w:spacing w:after="0" w:line="360" w:lineRule="auto"/>
                  </w:pPr>
                  <w:hyperlink r:id="rId1" w:history="1">
                    <w:r w:rsidR="00C00745" w:rsidRPr="009561EE">
                      <w:rPr>
                        <w:rStyle w:val="Lienhypertexte"/>
                      </w:rPr>
                      <w:t>www.algerietelecom.dz</w:t>
                    </w:r>
                  </w:hyperlink>
                </w:p>
                <w:p w:rsidR="00C00745" w:rsidRDefault="00C00745" w:rsidP="00906EDE">
                  <w:pPr>
                    <w:spacing w:after="0" w:line="360" w:lineRule="auto"/>
                  </w:pPr>
                  <w:r>
                    <w:t xml:space="preserve">Email : </w:t>
                  </w:r>
                  <w:hyperlink r:id="rId2" w:history="1">
                    <w:r w:rsidRPr="009561EE">
                      <w:rPr>
                        <w:rStyle w:val="Lienhypertexte"/>
                      </w:rPr>
                      <w:t>contact@at.dz</w:t>
                    </w:r>
                  </w:hyperlink>
                </w:p>
                <w:p w:rsidR="00C00745" w:rsidRDefault="00906EDE" w:rsidP="003B6947">
                  <w:pPr>
                    <w:spacing w:after="0" w:line="360" w:lineRule="auto"/>
                  </w:pPr>
                  <w:r>
                    <w:t>Tél : +213 (02</w:t>
                  </w:r>
                  <w:r w:rsidR="003B6947">
                    <w:t>5</w:t>
                  </w:r>
                  <w:r>
                    <w:t xml:space="preserve">) </w:t>
                  </w:r>
                  <w:r w:rsidR="003B6947">
                    <w:t>20 46 37</w:t>
                  </w:r>
                </w:p>
              </w:txbxContent>
            </v:textbox>
          </v:shape>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ED1" w:rsidRDefault="00955ED1" w:rsidP="008C24F1">
      <w:pPr>
        <w:spacing w:after="0" w:line="240" w:lineRule="auto"/>
      </w:pPr>
      <w:r>
        <w:separator/>
      </w:r>
    </w:p>
  </w:footnote>
  <w:footnote w:type="continuationSeparator" w:id="0">
    <w:p w:rsidR="00955ED1" w:rsidRDefault="00955ED1" w:rsidP="008C2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F1" w:rsidRDefault="00951A2E">
    <w:pPr>
      <w:pStyle w:val="En-tte"/>
    </w:pPr>
    <w:r>
      <w:rPr>
        <w:noProof/>
        <w:lang w:eastAsia="fr-FR"/>
      </w:rPr>
      <w:drawing>
        <wp:anchor distT="0" distB="0" distL="114300" distR="114300" simplePos="0" relativeHeight="251657216" behindDoc="0" locked="0" layoutInCell="1" allowOverlap="1">
          <wp:simplePos x="0" y="0"/>
          <wp:positionH relativeFrom="column">
            <wp:posOffset>-412115</wp:posOffset>
          </wp:positionH>
          <wp:positionV relativeFrom="paragraph">
            <wp:posOffset>-223520</wp:posOffset>
          </wp:positionV>
          <wp:extent cx="1408430" cy="679450"/>
          <wp:effectExtent l="19050" t="0" r="1270" b="0"/>
          <wp:wrapNone/>
          <wp:docPr id="218" name="Image 218" descr="At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t Logo-01"/>
                  <pic:cNvPicPr>
                    <a:picLocks noChangeAspect="1" noChangeArrowheads="1"/>
                  </pic:cNvPicPr>
                </pic:nvPicPr>
                <pic:blipFill>
                  <a:blip r:embed="rId1"/>
                  <a:srcRect/>
                  <a:stretch>
                    <a:fillRect/>
                  </a:stretch>
                </pic:blipFill>
                <pic:spPr bwMode="auto">
                  <a:xfrm>
                    <a:off x="0" y="0"/>
                    <a:ext cx="1408430" cy="679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6F56"/>
    <w:multiLevelType w:val="hybridMultilevel"/>
    <w:tmpl w:val="9E04AE4E"/>
    <w:lvl w:ilvl="0" w:tplc="48E83DD6">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024991"/>
    <w:multiLevelType w:val="hybridMultilevel"/>
    <w:tmpl w:val="6F9AC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AF3E4F"/>
    <w:multiLevelType w:val="hybridMultilevel"/>
    <w:tmpl w:val="75744C60"/>
    <w:lvl w:ilvl="0" w:tplc="7696F4D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6B5AC7"/>
    <w:multiLevelType w:val="hybridMultilevel"/>
    <w:tmpl w:val="A7F6F3D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1C50BF"/>
    <w:multiLevelType w:val="hybridMultilevel"/>
    <w:tmpl w:val="FDBEF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155890"/>
    <w:multiLevelType w:val="hybridMultilevel"/>
    <w:tmpl w:val="E2A8D7D4"/>
    <w:lvl w:ilvl="0" w:tplc="6F52024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E82DC3"/>
    <w:multiLevelType w:val="hybridMultilevel"/>
    <w:tmpl w:val="76086C9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D91454F"/>
    <w:multiLevelType w:val="hybridMultilevel"/>
    <w:tmpl w:val="EACE5FA6"/>
    <w:lvl w:ilvl="0" w:tplc="26E6C898">
      <w:numFmt w:val="bullet"/>
      <w:lvlText w:val="-"/>
      <w:lvlJc w:val="left"/>
      <w:pPr>
        <w:ind w:left="720" w:hanging="360"/>
      </w:pPr>
      <w:rPr>
        <w:rFonts w:ascii="Calibri" w:eastAsia="Times New Roman" w:hAnsi="Calibri"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6C194D98"/>
    <w:multiLevelType w:val="hybridMultilevel"/>
    <w:tmpl w:val="EA1025E4"/>
    <w:lvl w:ilvl="0" w:tplc="6F52024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E70AFE"/>
    <w:multiLevelType w:val="hybridMultilevel"/>
    <w:tmpl w:val="4B78CB78"/>
    <w:lvl w:ilvl="0" w:tplc="35AEDE6A">
      <w:start w:val="1"/>
      <w:numFmt w:val="decimal"/>
      <w:lvlText w:val="%1."/>
      <w:lvlJc w:val="left"/>
      <w:pPr>
        <w:tabs>
          <w:tab w:val="num" w:pos="786"/>
        </w:tabs>
        <w:ind w:left="786" w:hanging="360"/>
      </w:pPr>
      <w:rPr>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7BEA0916"/>
    <w:multiLevelType w:val="hybridMultilevel"/>
    <w:tmpl w:val="9B7C9280"/>
    <w:lvl w:ilvl="0" w:tplc="6F52024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4"/>
  </w:num>
  <w:num w:numId="5">
    <w:abstractNumId w:val="6"/>
  </w:num>
  <w:num w:numId="6">
    <w:abstractNumId w:val="3"/>
  </w:num>
  <w:num w:numId="7">
    <w:abstractNumId w:val="1"/>
  </w:num>
  <w:num w:numId="8">
    <w:abstractNumId w:val="5"/>
  </w:num>
  <w:num w:numId="9">
    <w:abstractNumId w:val="8"/>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7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C24F1"/>
    <w:rsid w:val="00007F72"/>
    <w:rsid w:val="00017638"/>
    <w:rsid w:val="0002565D"/>
    <w:rsid w:val="0002723F"/>
    <w:rsid w:val="00055439"/>
    <w:rsid w:val="00066BA1"/>
    <w:rsid w:val="00082554"/>
    <w:rsid w:val="00083703"/>
    <w:rsid w:val="00084D81"/>
    <w:rsid w:val="000910E5"/>
    <w:rsid w:val="000E1229"/>
    <w:rsid w:val="000E148E"/>
    <w:rsid w:val="000F0BBB"/>
    <w:rsid w:val="000F1E0C"/>
    <w:rsid w:val="00106B57"/>
    <w:rsid w:val="001335ED"/>
    <w:rsid w:val="001347E9"/>
    <w:rsid w:val="001862C5"/>
    <w:rsid w:val="001C458A"/>
    <w:rsid w:val="001C762B"/>
    <w:rsid w:val="001D310D"/>
    <w:rsid w:val="001E0D39"/>
    <w:rsid w:val="001F6AD3"/>
    <w:rsid w:val="002051FB"/>
    <w:rsid w:val="00207F25"/>
    <w:rsid w:val="00231B74"/>
    <w:rsid w:val="0025638F"/>
    <w:rsid w:val="00257B92"/>
    <w:rsid w:val="0027432E"/>
    <w:rsid w:val="0027720B"/>
    <w:rsid w:val="00283E66"/>
    <w:rsid w:val="002B01F9"/>
    <w:rsid w:val="002C2E6F"/>
    <w:rsid w:val="003051E0"/>
    <w:rsid w:val="0034476A"/>
    <w:rsid w:val="00380965"/>
    <w:rsid w:val="003B6947"/>
    <w:rsid w:val="003C2061"/>
    <w:rsid w:val="003D106A"/>
    <w:rsid w:val="003D7C34"/>
    <w:rsid w:val="00406A2B"/>
    <w:rsid w:val="004215FD"/>
    <w:rsid w:val="004539D3"/>
    <w:rsid w:val="004560ED"/>
    <w:rsid w:val="00466223"/>
    <w:rsid w:val="00474451"/>
    <w:rsid w:val="0049181D"/>
    <w:rsid w:val="0049754E"/>
    <w:rsid w:val="004A448F"/>
    <w:rsid w:val="004B7FB5"/>
    <w:rsid w:val="004C2647"/>
    <w:rsid w:val="00523379"/>
    <w:rsid w:val="00567F9A"/>
    <w:rsid w:val="00572A1F"/>
    <w:rsid w:val="00584D61"/>
    <w:rsid w:val="005C2A82"/>
    <w:rsid w:val="005E1829"/>
    <w:rsid w:val="006501C2"/>
    <w:rsid w:val="00662CCD"/>
    <w:rsid w:val="00680E32"/>
    <w:rsid w:val="006A0F90"/>
    <w:rsid w:val="006A14FF"/>
    <w:rsid w:val="006B2A29"/>
    <w:rsid w:val="006B2BA8"/>
    <w:rsid w:val="006E5601"/>
    <w:rsid w:val="00700279"/>
    <w:rsid w:val="0072308F"/>
    <w:rsid w:val="00726507"/>
    <w:rsid w:val="00731F9D"/>
    <w:rsid w:val="00744358"/>
    <w:rsid w:val="00767A9E"/>
    <w:rsid w:val="007B47D4"/>
    <w:rsid w:val="007E3366"/>
    <w:rsid w:val="007F294D"/>
    <w:rsid w:val="007F301A"/>
    <w:rsid w:val="008049FD"/>
    <w:rsid w:val="00833533"/>
    <w:rsid w:val="00842126"/>
    <w:rsid w:val="0084293C"/>
    <w:rsid w:val="00866A6E"/>
    <w:rsid w:val="00870BD8"/>
    <w:rsid w:val="008C24F1"/>
    <w:rsid w:val="00906EDE"/>
    <w:rsid w:val="00951A2E"/>
    <w:rsid w:val="009520AA"/>
    <w:rsid w:val="00955ED1"/>
    <w:rsid w:val="00960B97"/>
    <w:rsid w:val="00972258"/>
    <w:rsid w:val="0099030B"/>
    <w:rsid w:val="009A2C21"/>
    <w:rsid w:val="009A72D7"/>
    <w:rsid w:val="009F0A4E"/>
    <w:rsid w:val="009F33EA"/>
    <w:rsid w:val="009F7032"/>
    <w:rsid w:val="00A0433C"/>
    <w:rsid w:val="00A055A6"/>
    <w:rsid w:val="00A658E8"/>
    <w:rsid w:val="00A87BA7"/>
    <w:rsid w:val="00B06E80"/>
    <w:rsid w:val="00B23C0B"/>
    <w:rsid w:val="00B37CC6"/>
    <w:rsid w:val="00B74300"/>
    <w:rsid w:val="00BC1775"/>
    <w:rsid w:val="00BD1AF7"/>
    <w:rsid w:val="00BD7E34"/>
    <w:rsid w:val="00BE0C89"/>
    <w:rsid w:val="00BE68C2"/>
    <w:rsid w:val="00BF4E1F"/>
    <w:rsid w:val="00BF53E1"/>
    <w:rsid w:val="00C00745"/>
    <w:rsid w:val="00C118A0"/>
    <w:rsid w:val="00C270CD"/>
    <w:rsid w:val="00C47C9E"/>
    <w:rsid w:val="00C51134"/>
    <w:rsid w:val="00C54505"/>
    <w:rsid w:val="00C62147"/>
    <w:rsid w:val="00C722B5"/>
    <w:rsid w:val="00C87440"/>
    <w:rsid w:val="00C93E23"/>
    <w:rsid w:val="00CA4428"/>
    <w:rsid w:val="00CB5543"/>
    <w:rsid w:val="00CB6DC1"/>
    <w:rsid w:val="00CD680A"/>
    <w:rsid w:val="00CF4EE4"/>
    <w:rsid w:val="00D00FDF"/>
    <w:rsid w:val="00D37355"/>
    <w:rsid w:val="00D459B9"/>
    <w:rsid w:val="00D579C9"/>
    <w:rsid w:val="00D77FE1"/>
    <w:rsid w:val="00D96E45"/>
    <w:rsid w:val="00DC0A89"/>
    <w:rsid w:val="00DC15C9"/>
    <w:rsid w:val="00DD75DD"/>
    <w:rsid w:val="00DE0914"/>
    <w:rsid w:val="00DE4E67"/>
    <w:rsid w:val="00DE7BB6"/>
    <w:rsid w:val="00DF68B4"/>
    <w:rsid w:val="00E13AC4"/>
    <w:rsid w:val="00E54FD6"/>
    <w:rsid w:val="00E70F5B"/>
    <w:rsid w:val="00E84B46"/>
    <w:rsid w:val="00E932CE"/>
    <w:rsid w:val="00ED2506"/>
    <w:rsid w:val="00EE0C3B"/>
    <w:rsid w:val="00F109AB"/>
    <w:rsid w:val="00F159AA"/>
    <w:rsid w:val="00F16944"/>
    <w:rsid w:val="00F2111F"/>
    <w:rsid w:val="00F33912"/>
    <w:rsid w:val="00F446AF"/>
    <w:rsid w:val="00F60149"/>
    <w:rsid w:val="00F74D27"/>
    <w:rsid w:val="00FA3619"/>
    <w:rsid w:val="00FB0DC0"/>
    <w:rsid w:val="00FB6C79"/>
    <w:rsid w:val="00FC682B"/>
    <w:rsid w:val="00FD4B52"/>
    <w:rsid w:val="00FE19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72"/>
    <o:shapelayout v:ext="edit">
      <o:idmap v:ext="edit" data="1"/>
    </o:shapelayout>
  </w:shapeDefaults>
  <w:decimalSymbol w:val=","/>
  <w:listSeparator w:val=";"/>
  <w15:docId w15:val="{60010CA8-D8B7-48BE-A5DC-F7F11A9C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355"/>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C24F1"/>
    <w:pPr>
      <w:tabs>
        <w:tab w:val="center" w:pos="4536"/>
        <w:tab w:val="right" w:pos="9072"/>
      </w:tabs>
      <w:spacing w:after="0" w:line="240" w:lineRule="auto"/>
    </w:pPr>
  </w:style>
  <w:style w:type="character" w:customStyle="1" w:styleId="En-tteCar">
    <w:name w:val="En-tête Car"/>
    <w:basedOn w:val="Policepardfaut"/>
    <w:link w:val="En-tte"/>
    <w:uiPriority w:val="99"/>
    <w:rsid w:val="008C24F1"/>
  </w:style>
  <w:style w:type="paragraph" w:styleId="Pieddepage">
    <w:name w:val="footer"/>
    <w:basedOn w:val="Normal"/>
    <w:link w:val="PieddepageCar"/>
    <w:uiPriority w:val="99"/>
    <w:unhideWhenUsed/>
    <w:rsid w:val="008C24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24F1"/>
  </w:style>
  <w:style w:type="paragraph" w:styleId="Textedebulles">
    <w:name w:val="Balloon Text"/>
    <w:basedOn w:val="Normal"/>
    <w:link w:val="TextedebullesCar"/>
    <w:uiPriority w:val="99"/>
    <w:semiHidden/>
    <w:unhideWhenUsed/>
    <w:rsid w:val="00F33912"/>
    <w:pPr>
      <w:spacing w:after="0" w:line="240" w:lineRule="auto"/>
    </w:pPr>
    <w:rPr>
      <w:rFonts w:ascii="Segoe UI" w:hAnsi="Segoe UI" w:cs="Times New Roman"/>
      <w:sz w:val="18"/>
      <w:szCs w:val="18"/>
    </w:rPr>
  </w:style>
  <w:style w:type="character" w:customStyle="1" w:styleId="TextedebullesCar">
    <w:name w:val="Texte de bulles Car"/>
    <w:link w:val="Textedebulles"/>
    <w:uiPriority w:val="99"/>
    <w:semiHidden/>
    <w:rsid w:val="00F33912"/>
    <w:rPr>
      <w:rFonts w:ascii="Segoe UI" w:hAnsi="Segoe UI" w:cs="Segoe UI"/>
      <w:sz w:val="18"/>
      <w:szCs w:val="18"/>
      <w:lang w:eastAsia="en-US"/>
    </w:rPr>
  </w:style>
  <w:style w:type="character" w:styleId="Lienhypertexte">
    <w:name w:val="Hyperlink"/>
    <w:uiPriority w:val="99"/>
    <w:unhideWhenUsed/>
    <w:rsid w:val="007E3366"/>
    <w:rPr>
      <w:color w:val="0563C1"/>
      <w:u w:val="single"/>
    </w:rPr>
  </w:style>
  <w:style w:type="paragraph" w:styleId="NormalWeb">
    <w:name w:val="Normal (Web)"/>
    <w:basedOn w:val="Normal"/>
    <w:uiPriority w:val="99"/>
    <w:unhideWhenUsed/>
    <w:rsid w:val="00BD1A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graphedelisteCar">
    <w:name w:val="Paragraphe de liste Car"/>
    <w:aliases w:val="lp1 Car,符号列表 Car,List Paragraph1 Car,·ûºÅÁÐ±í Car,¡¤?o?¨¢D¡À¨ª Car,?¡è?o?¡§¡éD?¨¤¡§a Car,??¨¨?o??¡ì?¨¦D?¡§¡è?¡ìa Car,??¡§¡§?o???¨¬?¡§|D??¡ì?¨¨??¨¬a Car,???¡ì?¡ì?o???¡§???¡ì|D???¨¬?¡§¡§??¡§?a Car,List11 Car,List111 Car,? Car"/>
    <w:basedOn w:val="Policepardfaut"/>
    <w:link w:val="Paragraphedeliste"/>
    <w:qFormat/>
    <w:locked/>
    <w:rsid w:val="0072308F"/>
    <w:rPr>
      <w:sz w:val="22"/>
      <w:szCs w:val="22"/>
      <w:lang w:val="en-US" w:eastAsia="en-US"/>
    </w:rPr>
  </w:style>
  <w:style w:type="paragraph" w:styleId="Paragraphedeliste">
    <w:name w:val="List Paragraph"/>
    <w:aliases w:val="lp1,符号列表,List Paragraph1,·ûºÅÁÐ±í,¡¤?o?¨¢D¡À¨ª,?¡è?o?¡§¡éD?¨¤¡§a,??¨¨?o??¡ì?¨¦D?¡§¡è?¡ìa,??¡§¡§?o???¨¬?¡§|D??¡ì?¨¨??¨¬a,???¡ì?¡ì?o???¡§???¡ì|D???¨¬?¡§¡§??¡§?a,????¨¬??¨¬?o????¡ì????¨¬|D???¡§???¡ì?¡ì???¡ì?a,List11,List111,List1111,?"/>
    <w:basedOn w:val="Normal"/>
    <w:link w:val="ParagraphedelisteCar"/>
    <w:qFormat/>
    <w:rsid w:val="0072308F"/>
    <w:pPr>
      <w:bidi/>
      <w:spacing w:after="200" w:line="276" w:lineRule="auto"/>
      <w:ind w:left="720"/>
      <w:contextualSpacing/>
    </w:pPr>
    <w:rPr>
      <w:lang w:val="en-US"/>
    </w:rPr>
  </w:style>
  <w:style w:type="table" w:styleId="Grilledutableau">
    <w:name w:val="Table Grid"/>
    <w:basedOn w:val="TableauNormal"/>
    <w:uiPriority w:val="39"/>
    <w:rsid w:val="003B69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ntact@at.dz" TargetMode="External"/><Relationship Id="rId1" Type="http://schemas.openxmlformats.org/officeDocument/2006/relationships/hyperlink" Target="http://www.algerietelecom.d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6F95D-A00B-4DFF-80C1-86D3684C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700</Words>
  <Characters>3855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Guerbas</dc:creator>
  <cp:lastModifiedBy>user</cp:lastModifiedBy>
  <cp:revision>6</cp:revision>
  <cp:lastPrinted>2019-12-30T08:54:00Z</cp:lastPrinted>
  <dcterms:created xsi:type="dcterms:W3CDTF">2020-01-26T09:49:00Z</dcterms:created>
  <dcterms:modified xsi:type="dcterms:W3CDTF">2020-01-28T10:21:00Z</dcterms:modified>
</cp:coreProperties>
</file>