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7" w:rsidRPr="007B40A4" w:rsidRDefault="00196787" w:rsidP="0019678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م.ع.إ</w:t>
      </w:r>
      <w:proofErr w:type="spellEnd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- </w:t>
      </w:r>
      <w:proofErr w:type="gramStart"/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>اتصالات</w:t>
      </w:r>
      <w:proofErr w:type="gramEnd"/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الجزائر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ش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ذ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</w:p>
    <w:p w:rsidR="00D24A27" w:rsidRPr="007B40A4" w:rsidRDefault="00D24A27" w:rsidP="00B7694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المديرية</w:t>
      </w:r>
      <w:proofErr w:type="gramEnd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العامة</w:t>
      </w:r>
    </w:p>
    <w:p w:rsidR="00D24A27" w:rsidRPr="00443DFC" w:rsidRDefault="00D24A27" w:rsidP="00443DFC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443DFC">
        <w:rPr>
          <w:rFonts w:asciiTheme="majorBidi" w:hAnsiTheme="majorBidi" w:cstheme="majorBidi"/>
          <w:sz w:val="20"/>
          <w:szCs w:val="20"/>
          <w:rtl/>
          <w:lang w:bidi="ar-DZ"/>
        </w:rPr>
        <w:t xml:space="preserve">رقم التعريف </w:t>
      </w:r>
      <w:r w:rsidR="007B40A4" w:rsidRPr="00443DFC">
        <w:rPr>
          <w:rFonts w:asciiTheme="majorBidi" w:hAnsiTheme="majorBidi" w:cstheme="majorBidi" w:hint="cs"/>
          <w:sz w:val="20"/>
          <w:szCs w:val="20"/>
          <w:rtl/>
          <w:lang w:bidi="ar-DZ"/>
        </w:rPr>
        <w:t>الجبائي</w:t>
      </w:r>
      <w:r w:rsidR="00443DFC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526619" w:rsidRPr="00443DFC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443DFC">
        <w:rPr>
          <w:rFonts w:asciiTheme="majorBidi" w:hAnsiTheme="majorBidi" w:cstheme="majorBidi"/>
          <w:b/>
          <w:bCs/>
          <w:sz w:val="20"/>
          <w:szCs w:val="20"/>
          <w:lang w:bidi="ar-DZ"/>
        </w:rPr>
        <w:t>000216001808337</w:t>
      </w:r>
    </w:p>
    <w:p w:rsidR="00CC6AF3" w:rsidRPr="00CC6AF3" w:rsidRDefault="00CC6AF3" w:rsidP="00CC6AF3">
      <w:pPr>
        <w:pStyle w:val="En-tte"/>
        <w:bidi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قسم المشتريات، الوسائل </w:t>
      </w:r>
      <w:proofErr w:type="gramStart"/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>والممتلكات</w:t>
      </w:r>
      <w:proofErr w:type="gramEnd"/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</w:p>
    <w:p w:rsidR="00CC6AF3" w:rsidRPr="00CC6AF3" w:rsidRDefault="00CC6AF3" w:rsidP="00CC6AF3">
      <w:pPr>
        <w:pStyle w:val="En-tte"/>
        <w:bidi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proofErr w:type="gramStart"/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>مديرية</w:t>
      </w:r>
      <w:proofErr w:type="gramEnd"/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إدارة الصفقات </w:t>
      </w:r>
    </w:p>
    <w:p w:rsidR="00CC6AF3" w:rsidRPr="00F045BF" w:rsidRDefault="00CC6AF3" w:rsidP="00CC6AF3">
      <w:pPr>
        <w:tabs>
          <w:tab w:val="right" w:pos="9638"/>
        </w:tabs>
        <w:bidi/>
        <w:spacing w:after="0" w:line="240" w:lineRule="auto"/>
        <w:jc w:val="center"/>
        <w:rPr>
          <w:rFonts w:asciiTheme="minorBidi" w:hAnsiTheme="minorBidi"/>
          <w:sz w:val="18"/>
          <w:szCs w:val="18"/>
          <w:rtl/>
        </w:rPr>
      </w:pPr>
    </w:p>
    <w:p w:rsidR="00720660" w:rsidRPr="00CC6AF3" w:rsidRDefault="00AB2314" w:rsidP="006A014E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>إعلان</w:t>
      </w:r>
      <w:proofErr w:type="gramEnd"/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9306A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="00E8348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مناق</w:t>
      </w:r>
      <w:r w:rsidR="006C2B56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صة وطنية</w:t>
      </w:r>
      <w:r w:rsidR="00B605C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F66294">
        <w:rPr>
          <w:rFonts w:asciiTheme="majorBidi" w:hAnsiTheme="majorBidi" w:cstheme="majorBidi" w:hint="cs"/>
          <w:b/>
          <w:bCs/>
          <w:sz w:val="28"/>
          <w:szCs w:val="28"/>
          <w:rtl/>
        </w:rPr>
        <w:t>مفتوحة</w:t>
      </w:r>
      <w:r w:rsidR="003A6E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مع اشتراط الحد الأدنى من القدرات</w:t>
      </w:r>
      <w:r w:rsidR="00CC6AF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CC6AF3" w:rsidRPr="00AA7BB8" w:rsidRDefault="00CC6AF3" w:rsidP="00C6299C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رقم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C6299C">
        <w:rPr>
          <w:rFonts w:ascii="Times New Roman" w:hAnsi="Times New Roman" w:cs="Times New Roman"/>
          <w:b/>
          <w:bCs/>
          <w:sz w:val="28"/>
          <w:szCs w:val="28"/>
          <w:lang w:bidi="ar-DZ"/>
        </w:rPr>
        <w:t>39</w:t>
      </w:r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/</w:t>
      </w:r>
      <w:proofErr w:type="spellStart"/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إ.ج</w:t>
      </w:r>
      <w:proofErr w:type="spellEnd"/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ق.م.و.م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م.إ.ص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/2019</w:t>
      </w:r>
    </w:p>
    <w:p w:rsidR="00B7694A" w:rsidRPr="00F045BF" w:rsidRDefault="00B7694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bidi="ar-DZ"/>
        </w:rPr>
      </w:pPr>
    </w:p>
    <w:p w:rsidR="00510FB8" w:rsidRDefault="00B7694A" w:rsidP="006A014E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تعلن</w:t>
      </w:r>
      <w:r w:rsidR="007323E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8348F" w:rsidRPr="00F045BF">
        <w:rPr>
          <w:rFonts w:asciiTheme="majorBidi" w:hAnsiTheme="majorBidi" w:cstheme="majorBidi"/>
          <w:sz w:val="24"/>
          <w:szCs w:val="24"/>
          <w:rtl/>
        </w:rPr>
        <w:t>اتصالات الجزائر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 عن</w:t>
      </w:r>
      <w:r w:rsidR="00AB2314" w:rsidRPr="00F045BF">
        <w:rPr>
          <w:rFonts w:asciiTheme="majorBidi" w:hAnsiTheme="majorBidi" w:cstheme="majorBidi"/>
          <w:sz w:val="24"/>
          <w:szCs w:val="24"/>
          <w:rtl/>
        </w:rPr>
        <w:t xml:space="preserve"> مناقصة</w:t>
      </w:r>
      <w:r w:rsidR="00E8348F" w:rsidRPr="00F045BF">
        <w:rPr>
          <w:rFonts w:asciiTheme="majorBidi" w:hAnsiTheme="majorBidi" w:cstheme="majorBidi"/>
          <w:sz w:val="24"/>
          <w:szCs w:val="24"/>
          <w:rtl/>
        </w:rPr>
        <w:t xml:space="preserve"> وطنية </w:t>
      </w:r>
      <w:r w:rsidR="00F66294">
        <w:rPr>
          <w:rFonts w:asciiTheme="majorBidi" w:hAnsiTheme="majorBidi" w:cstheme="majorBidi" w:hint="cs"/>
          <w:sz w:val="24"/>
          <w:szCs w:val="24"/>
          <w:rtl/>
        </w:rPr>
        <w:t xml:space="preserve">مفتوحة </w:t>
      </w:r>
      <w:r w:rsidR="00AE328B">
        <w:rPr>
          <w:rFonts w:asciiTheme="majorBidi" w:hAnsiTheme="majorBidi" w:cstheme="majorBidi" w:hint="cs"/>
          <w:sz w:val="24"/>
          <w:szCs w:val="24"/>
          <w:rtl/>
        </w:rPr>
        <w:t xml:space="preserve">مع اشتراط الحد الأدنى </w:t>
      </w:r>
      <w:proofErr w:type="gramStart"/>
      <w:r w:rsidR="00AE328B">
        <w:rPr>
          <w:rFonts w:asciiTheme="majorBidi" w:hAnsiTheme="majorBidi" w:cstheme="majorBidi" w:hint="cs"/>
          <w:sz w:val="24"/>
          <w:szCs w:val="24"/>
          <w:rtl/>
        </w:rPr>
        <w:t>من ال</w:t>
      </w:r>
      <w:proofErr w:type="gramEnd"/>
      <w:r w:rsidR="00AE328B">
        <w:rPr>
          <w:rFonts w:asciiTheme="majorBidi" w:hAnsiTheme="majorBidi" w:cstheme="majorBidi" w:hint="cs"/>
          <w:sz w:val="24"/>
          <w:szCs w:val="24"/>
          <w:rtl/>
        </w:rPr>
        <w:t xml:space="preserve">قدرات </w:t>
      </w:r>
      <w:r w:rsidR="00397E32">
        <w:rPr>
          <w:rFonts w:asciiTheme="majorBidi" w:hAnsiTheme="majorBidi" w:cstheme="majorBidi" w:hint="cs"/>
          <w:sz w:val="24"/>
          <w:szCs w:val="24"/>
          <w:rtl/>
        </w:rPr>
        <w:t xml:space="preserve">من أجل </w:t>
      </w:r>
      <w:r w:rsidR="00DB737F" w:rsidRPr="002D09E9">
        <w:rPr>
          <w:rFonts w:asciiTheme="majorBidi" w:hAnsiTheme="majorBidi" w:cstheme="majorBidi"/>
          <w:sz w:val="24"/>
          <w:szCs w:val="24"/>
          <w:rtl/>
        </w:rPr>
        <w:t>:</w:t>
      </w:r>
    </w:p>
    <w:p w:rsidR="006B0DAA" w:rsidRDefault="00C6299C" w:rsidP="00D1668C">
      <w:pPr>
        <w:tabs>
          <w:tab w:val="right" w:pos="9638"/>
        </w:tabs>
        <w:bidi/>
        <w:spacing w:after="0" w:line="240" w:lineRule="auto"/>
        <w:ind w:hanging="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اقتناء معدات التوزيع والحماية الكهربائية الموزعة على حصتين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(02) 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1D4413" w:rsidRDefault="001D4413" w:rsidP="001D4413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الحصة رقم </w:t>
      </w:r>
      <w:proofErr w:type="gramStart"/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01 :</w:t>
      </w:r>
      <w:proofErr w:type="gramEnd"/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1D4413" w:rsidRPr="001D4413" w:rsidRDefault="001D4413" w:rsidP="001D4413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</w:pPr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علب التوزيع الكهربائي ذات التيار المتناوب (بمختلف 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شدات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 التيار الكهربائي "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أمبيرية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")  </w:t>
      </w:r>
    </w:p>
    <w:p w:rsidR="001D4413" w:rsidRPr="001D4413" w:rsidRDefault="001D4413" w:rsidP="001D4413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</w:pPr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خزانات التوزيع الكهربائي ذات التيار المتناوب (بمختلف 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شدات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 التيار الكهربائي "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أمبيرية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")  </w:t>
      </w:r>
    </w:p>
    <w:p w:rsidR="001D4413" w:rsidRPr="001D4413" w:rsidRDefault="001D4413" w:rsidP="001D4413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</w:pPr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وحدات توزيع الطاقة (</w:t>
      </w:r>
      <w:r w:rsidRPr="001D4413"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  <w:t>PDU</w:t>
      </w:r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) ذات التيار المتناوب ؛ </w:t>
      </w:r>
    </w:p>
    <w:p w:rsidR="001D4413" w:rsidRPr="001D4413" w:rsidRDefault="001D4413" w:rsidP="001D4413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</w:pPr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القواطع الكهربائية ذات التيار المتناوب (بمختلف 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شدات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 التيار الكهربائي "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أمبيرية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")  </w:t>
      </w:r>
    </w:p>
    <w:p w:rsidR="001D4413" w:rsidRPr="00EC35FD" w:rsidRDefault="001D4413" w:rsidP="00EC35FD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DZ"/>
        </w:rPr>
      </w:pPr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الملحقات </w:t>
      </w:r>
    </w:p>
    <w:p w:rsidR="001D4413" w:rsidRDefault="001D4413" w:rsidP="001D4413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الحصة رقم </w:t>
      </w:r>
      <w:proofErr w:type="gramStart"/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02 :</w:t>
      </w:r>
      <w:proofErr w:type="gramEnd"/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1D4413" w:rsidRPr="001D4413" w:rsidRDefault="001D4413" w:rsidP="001D4413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</w:pPr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علب التوزيع الكهربائي ذات التيار المستمر (بمختلف 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شدات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 التيار الكهربائي "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أمبيرية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")  </w:t>
      </w:r>
    </w:p>
    <w:p w:rsidR="001D4413" w:rsidRPr="001D4413" w:rsidRDefault="001D4413" w:rsidP="001D4413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</w:pPr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خزانات التوزيع الكهربائي ذات التيار المستمر (بمختلف 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شدات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 التيار الكهربائي "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أمبيرية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")  </w:t>
      </w:r>
    </w:p>
    <w:p w:rsidR="001D4413" w:rsidRPr="001D4413" w:rsidRDefault="001D4413" w:rsidP="001D4413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</w:pPr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قواطع و مصاهر ذات التيار المستمر (بمختلف 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شدات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 التيار الكهربائي "</w:t>
      </w:r>
      <w:proofErr w:type="spellStart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>أمبيرية</w:t>
      </w:r>
      <w:proofErr w:type="spellEnd"/>
      <w:r w:rsidRPr="001D441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DZ"/>
        </w:rPr>
        <w:t xml:space="preserve">")  </w:t>
      </w:r>
    </w:p>
    <w:p w:rsidR="001D4413" w:rsidRDefault="001D4413" w:rsidP="001D4413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DZ"/>
        </w:rPr>
      </w:pPr>
    </w:p>
    <w:p w:rsidR="001D4413" w:rsidRPr="00EC35FD" w:rsidRDefault="001D4413" w:rsidP="00EC35FD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r w:rsidRPr="003F49E9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يمكن للمتعهد أن يقدم </w:t>
      </w:r>
      <w:proofErr w:type="gramStart"/>
      <w:r w:rsidRPr="003F49E9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عرضا</w:t>
      </w:r>
      <w:proofErr w:type="gramEnd"/>
      <w:r w:rsidRPr="003F49E9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 لحصة واحدة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 (01)</w:t>
      </w:r>
      <w:r w:rsidRPr="003F49E9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 أو حصتين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 (02) في آن واحد.</w:t>
      </w:r>
      <w:r w:rsidRPr="003F49E9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  </w:t>
      </w:r>
    </w:p>
    <w:p w:rsidR="001D4413" w:rsidRPr="001D4413" w:rsidRDefault="001D4413" w:rsidP="001D4413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1D441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أهلية المترشحين : </w:t>
      </w:r>
    </w:p>
    <w:p w:rsidR="001D4413" w:rsidRDefault="001D4413" w:rsidP="001D4413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هذه المناقصة الوطنية المفتوحة مع اشتراط الحد الأدنى من القدرات موجهة فقط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لـ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1D4413" w:rsidRDefault="001D4413" w:rsidP="001D4413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1D4413" w:rsidRDefault="001D4413" w:rsidP="001D4413">
      <w:pPr>
        <w:pStyle w:val="Paragraphedeliste"/>
        <w:numPr>
          <w:ilvl w:val="0"/>
          <w:numId w:val="18"/>
        </w:num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D44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صانعي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معدات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التوزيع والحماية الكهربائية. </w:t>
      </w:r>
    </w:p>
    <w:p w:rsidR="001D4413" w:rsidRDefault="001D4413" w:rsidP="001D4413">
      <w:pPr>
        <w:pStyle w:val="Paragraphedeliste"/>
        <w:numPr>
          <w:ilvl w:val="0"/>
          <w:numId w:val="18"/>
        </w:num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D44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الممثل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المعتمد أو الممثل الحصري في مجال التوزيع والحماية الكهربائية. </w:t>
      </w:r>
    </w:p>
    <w:p w:rsidR="001D4413" w:rsidRDefault="001D4413" w:rsidP="001D4413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A014E" w:rsidRPr="00EC35FD" w:rsidRDefault="001D4413" w:rsidP="00EC35F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يتعين على المتعهد أن يقدم الوثائق التي تثبت صفته</w:t>
      </w:r>
      <w:r w:rsidR="00D75FC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(الصانع أو الممثل المعتمد أو الممثل الحصري)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 </w:t>
      </w:r>
    </w:p>
    <w:p w:rsidR="009154A9" w:rsidRDefault="009154A9" w:rsidP="00EC35F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لا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يمكن للتجمع المشاركة في هذه المناقصة. </w:t>
      </w:r>
    </w:p>
    <w:p w:rsidR="00F102CA" w:rsidRPr="00F045BF" w:rsidRDefault="005A1559" w:rsidP="001F2C09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</w:t>
      </w:r>
      <w:r w:rsidR="001824A9">
        <w:rPr>
          <w:rFonts w:asciiTheme="majorBidi" w:hAnsiTheme="majorBidi" w:cstheme="majorBidi" w:hint="cs"/>
          <w:sz w:val="24"/>
          <w:szCs w:val="24"/>
          <w:rtl/>
        </w:rPr>
        <w:t>لل</w:t>
      </w:r>
      <w:r w:rsidR="00791EE7" w:rsidRPr="00F045BF">
        <w:rPr>
          <w:rFonts w:asciiTheme="majorBidi" w:hAnsiTheme="majorBidi" w:cstheme="majorBidi"/>
          <w:sz w:val="24"/>
          <w:szCs w:val="24"/>
          <w:rtl/>
        </w:rPr>
        <w:t xml:space="preserve">مؤسسات المهتمة </w:t>
      </w:r>
      <w:r w:rsidR="001824A9">
        <w:rPr>
          <w:rFonts w:asciiTheme="majorBidi" w:hAnsiTheme="majorBidi" w:cstheme="majorBidi" w:hint="cs"/>
          <w:sz w:val="24"/>
          <w:szCs w:val="24"/>
          <w:rtl/>
        </w:rPr>
        <w:t>بهذه المناقصة أن تسحب دفتر الشروط لدى الهيئة المتعاقدة لاتصالات الجزائر</w:t>
      </w:r>
      <w:r w:rsidR="001A3F06">
        <w:rPr>
          <w:rFonts w:asciiTheme="majorBidi" w:hAnsiTheme="majorBidi" w:cstheme="majorBidi" w:hint="cs"/>
          <w:sz w:val="24"/>
          <w:szCs w:val="24"/>
          <w:rtl/>
        </w:rPr>
        <w:t xml:space="preserve">، </w:t>
      </w:r>
      <w:r w:rsidR="001824A9">
        <w:rPr>
          <w:rFonts w:asciiTheme="majorBidi" w:hAnsiTheme="majorBidi" w:cstheme="majorBidi" w:hint="cs"/>
          <w:sz w:val="24"/>
          <w:szCs w:val="24"/>
          <w:rtl/>
        </w:rPr>
        <w:t>على العنوان</w:t>
      </w:r>
      <w:r w:rsidR="00110B92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="00F102CA" w:rsidRPr="00F045BF">
        <w:rPr>
          <w:rFonts w:asciiTheme="majorBidi" w:hAnsiTheme="majorBidi" w:cstheme="majorBidi"/>
          <w:sz w:val="24"/>
          <w:szCs w:val="24"/>
          <w:rtl/>
        </w:rPr>
        <w:t>التالي</w:t>
      </w:r>
      <w:r w:rsidR="008E6E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C30FC" w:rsidRPr="00F045BF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gramEnd"/>
      <w:r w:rsidR="006C30FC"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    </w:t>
      </w:r>
      <w:r w:rsidR="00F102C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617F69" w:rsidRPr="00F045BF" w:rsidRDefault="00617F69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18"/>
          <w:szCs w:val="18"/>
          <w:rtl/>
        </w:rPr>
      </w:pPr>
    </w:p>
    <w:p w:rsidR="005A1559" w:rsidRDefault="00F102C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المديرية</w:t>
      </w:r>
      <w:r w:rsidR="005A1559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العامة لاتصالات الجزائر</w:t>
      </w:r>
    </w:p>
    <w:p w:rsidR="001824A9" w:rsidRPr="001824A9" w:rsidRDefault="001824A9" w:rsidP="001824A9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قسم المشتريات، الوسائل </w:t>
      </w:r>
      <w:proofErr w:type="gramStart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والممتلكات</w:t>
      </w:r>
      <w:proofErr w:type="gramEnd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1824A9" w:rsidRPr="001824A9" w:rsidRDefault="001824A9" w:rsidP="001824A9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proofErr w:type="gramStart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مديرية</w:t>
      </w:r>
      <w:proofErr w:type="gramEnd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إدارة الصفقات </w:t>
      </w:r>
    </w:p>
    <w:p w:rsidR="00316340" w:rsidRDefault="00316340" w:rsidP="001824A9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دائرة</w:t>
      </w:r>
      <w:proofErr w:type="gramEnd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إعداد </w:t>
      </w:r>
      <w:r w:rsidR="001824A9">
        <w:rPr>
          <w:rFonts w:asciiTheme="majorBidi" w:hAnsiTheme="majorBidi" w:cstheme="majorBidi" w:hint="cs"/>
          <w:b/>
          <w:bCs/>
          <w:sz w:val="24"/>
          <w:szCs w:val="24"/>
          <w:rtl/>
        </w:rPr>
        <w:t>الصفقات</w:t>
      </w:r>
    </w:p>
    <w:p w:rsidR="00DB737F" w:rsidRPr="00F045BF" w:rsidRDefault="008E6EF9" w:rsidP="008E6EF9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مصلحة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المناقصات</w:t>
      </w:r>
    </w:p>
    <w:p w:rsidR="00F102CA" w:rsidRPr="00F045BF" w:rsidRDefault="00F102CA" w:rsidP="00B83F6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الطريق الوطني رقم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915E4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05 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proofErr w:type="gramStart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الديار</w:t>
      </w:r>
      <w:proofErr w:type="gramEnd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الخمس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-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المحمدية 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="004F0C7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</w:t>
      </w:r>
    </w:p>
    <w:p w:rsidR="00114D8E" w:rsidRPr="00F045BF" w:rsidRDefault="00114D8E" w:rsidP="00F045BF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18"/>
          <w:szCs w:val="18"/>
          <w:vertAlign w:val="superscript"/>
          <w:rtl/>
        </w:rPr>
      </w:pPr>
    </w:p>
    <w:p w:rsidR="00EA2C99" w:rsidRPr="00F045BF" w:rsidRDefault="00617F69" w:rsidP="00181996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مقابل دفع </w:t>
      </w:r>
      <w:r w:rsidR="00CD18C2">
        <w:rPr>
          <w:rFonts w:asciiTheme="majorBidi" w:hAnsiTheme="majorBidi" w:cstheme="majorBidi" w:hint="cs"/>
          <w:sz w:val="24"/>
          <w:szCs w:val="24"/>
          <w:rtl/>
          <w:lang w:bidi="ar-DZ"/>
        </w:rPr>
        <w:t>مبلغ</w:t>
      </w:r>
      <w:r w:rsidR="0031650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81996">
        <w:rPr>
          <w:rFonts w:asciiTheme="majorBidi" w:hAnsiTheme="majorBidi" w:cstheme="majorBidi" w:hint="cs"/>
          <w:sz w:val="24"/>
          <w:szCs w:val="24"/>
          <w:rtl/>
        </w:rPr>
        <w:t>عشرة</w:t>
      </w:r>
      <w:r w:rsidR="009065E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666AF">
        <w:rPr>
          <w:rFonts w:asciiTheme="majorBidi" w:hAnsiTheme="majorBidi" w:cstheme="majorBidi" w:hint="cs"/>
          <w:sz w:val="24"/>
          <w:szCs w:val="24"/>
          <w:rtl/>
        </w:rPr>
        <w:t>آلاف</w:t>
      </w:r>
      <w:r w:rsidR="00852E9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 xml:space="preserve">دينار </w:t>
      </w:r>
      <w:r w:rsidR="002F6D87" w:rsidRPr="00F045BF">
        <w:rPr>
          <w:rFonts w:asciiTheme="majorBidi" w:hAnsiTheme="majorBidi" w:cstheme="majorBidi"/>
          <w:sz w:val="24"/>
          <w:szCs w:val="24"/>
          <w:rtl/>
        </w:rPr>
        <w:t xml:space="preserve">جزائري 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>(</w:t>
      </w:r>
      <w:r w:rsidR="00181996">
        <w:rPr>
          <w:rFonts w:asciiTheme="majorBidi" w:hAnsiTheme="majorBidi" w:cstheme="majorBidi"/>
          <w:b/>
          <w:bCs/>
          <w:sz w:val="24"/>
          <w:szCs w:val="24"/>
        </w:rPr>
        <w:t>10 000</w:t>
      </w:r>
      <w:r w:rsidR="00A15275">
        <w:rPr>
          <w:rFonts w:asciiTheme="majorBidi" w:hAnsiTheme="majorBidi" w:cstheme="majorBidi"/>
          <w:b/>
          <w:bCs/>
          <w:sz w:val="24"/>
          <w:szCs w:val="24"/>
        </w:rPr>
        <w:t>,00</w:t>
      </w:r>
      <w:r w:rsidR="00A1527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B74A3F" w:rsidRPr="00F045B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دج</w:t>
      </w:r>
      <w:r w:rsidR="0063485A" w:rsidRPr="00F045BF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="00CD18C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غير قابل للاسترداد</w:t>
      </w:r>
      <w:r w:rsidR="001824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يمثل مصاريف الوثائق والنسخ</w:t>
      </w:r>
      <w:r w:rsidR="00C6217A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110B92"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يتم الدفع </w:t>
      </w:r>
      <w:r w:rsidR="00FF3693" w:rsidRPr="00F045BF">
        <w:rPr>
          <w:rFonts w:asciiTheme="majorBidi" w:hAnsiTheme="majorBidi" w:cstheme="majorBidi"/>
          <w:sz w:val="24"/>
          <w:szCs w:val="24"/>
          <w:rtl/>
        </w:rPr>
        <w:t>لدى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3485A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البنك الوطني الجزائري،</w:t>
      </w:r>
      <w:r w:rsidR="00B74A3F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وكالة رقم</w:t>
      </w:r>
      <w:r w:rsidR="00B74A3F" w:rsidRPr="00F045BF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B74A3F" w:rsidRPr="00F045BF">
        <w:rPr>
          <w:rFonts w:asciiTheme="majorBidi" w:hAnsiTheme="majorBidi" w:cstheme="majorBidi"/>
          <w:sz w:val="24"/>
          <w:szCs w:val="24"/>
        </w:rPr>
        <w:t xml:space="preserve"> 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</w:rPr>
        <w:t>648</w:t>
      </w:r>
      <w:r w:rsidR="003B190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74A3F" w:rsidRPr="00F045BF">
        <w:rPr>
          <w:rFonts w:asciiTheme="majorBidi" w:hAnsiTheme="majorBidi" w:cstheme="majorBidi"/>
          <w:sz w:val="24"/>
          <w:szCs w:val="24"/>
          <w:rtl/>
        </w:rPr>
        <w:t>المحمدية</w:t>
      </w:r>
      <w:r w:rsidR="00FF3693" w:rsidRPr="00F045BF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BE4493" w:rsidRPr="00BE4493">
        <w:rPr>
          <w:rFonts w:asciiTheme="majorBidi" w:hAnsiTheme="majorBidi" w:cstheme="majorBidi" w:hint="cs"/>
          <w:b/>
          <w:bCs/>
          <w:sz w:val="24"/>
          <w:szCs w:val="24"/>
          <w:rtl/>
        </w:rPr>
        <w:t>على مستوى</w:t>
      </w:r>
      <w:r w:rsidR="00BE449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المديرية العامة لاتصالات الجزا</w:t>
      </w:r>
      <w:r w:rsidR="005D097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ئر</w:t>
      </w:r>
      <w:r w:rsidR="00A84512" w:rsidRPr="00F045BF">
        <w:rPr>
          <w:rFonts w:asciiTheme="majorBidi" w:hAnsiTheme="majorBidi" w:cstheme="majorBidi"/>
          <w:sz w:val="24"/>
          <w:szCs w:val="24"/>
          <w:rtl/>
        </w:rPr>
        <w:t>)</w:t>
      </w:r>
    </w:p>
    <w:p w:rsidR="00114D8E" w:rsidRPr="00F045BF" w:rsidRDefault="00884C7B" w:rsidP="00F045BF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="005D0973" w:rsidRPr="00F045BF">
        <w:rPr>
          <w:rFonts w:asciiTheme="majorBidi" w:hAnsiTheme="majorBidi" w:cstheme="majorBidi"/>
          <w:sz w:val="24"/>
          <w:szCs w:val="24"/>
          <w:rtl/>
        </w:rPr>
        <w:t>حساب بالدينار</w:t>
      </w:r>
      <w:r w:rsidR="00EA2C99" w:rsidRPr="00F045BF">
        <w:rPr>
          <w:rFonts w:asciiTheme="majorBidi" w:hAnsiTheme="majorBidi" w:cstheme="majorBidi"/>
          <w:sz w:val="24"/>
          <w:szCs w:val="24"/>
          <w:rtl/>
        </w:rPr>
        <w:t xml:space="preserve"> رقم :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14D8E" w:rsidRPr="00F045BF">
        <w:rPr>
          <w:rFonts w:asciiTheme="majorBidi" w:hAnsiTheme="majorBidi" w:cstheme="majorBidi"/>
          <w:b/>
          <w:bCs/>
          <w:sz w:val="24"/>
          <w:szCs w:val="24"/>
        </w:rPr>
        <w:t>001 00648 0300 000 001/42</w:t>
      </w:r>
    </w:p>
    <w:p w:rsidR="00EC35FD" w:rsidRDefault="00EC35FD" w:rsidP="00EC35FD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sz w:val="24"/>
          <w:szCs w:val="24"/>
        </w:rPr>
      </w:pPr>
    </w:p>
    <w:p w:rsidR="001824A9" w:rsidRPr="00181996" w:rsidRDefault="000B052F" w:rsidP="007A6589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81996">
        <w:rPr>
          <w:rFonts w:asciiTheme="majorBidi" w:hAnsiTheme="majorBidi" w:cstheme="majorBidi" w:hint="cs"/>
          <w:b/>
          <w:bCs/>
          <w:sz w:val="24"/>
          <w:szCs w:val="24"/>
          <w:rtl/>
        </w:rPr>
        <w:t>تقديم</w:t>
      </w:r>
      <w:r w:rsidR="001824A9" w:rsidRPr="0018199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="001824A9" w:rsidRPr="00181996">
        <w:rPr>
          <w:rFonts w:asciiTheme="majorBidi" w:hAnsiTheme="majorBidi" w:cstheme="majorBidi" w:hint="cs"/>
          <w:b/>
          <w:bCs/>
          <w:sz w:val="24"/>
          <w:szCs w:val="24"/>
          <w:rtl/>
        </w:rPr>
        <w:t>العروض :</w:t>
      </w:r>
      <w:proofErr w:type="gramEnd"/>
      <w:r w:rsidR="001824A9" w:rsidRPr="0018199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951BB1" w:rsidRDefault="00811C37" w:rsidP="00811C37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- </w:t>
      </w:r>
      <w:proofErr w:type="gramStart"/>
      <w:r w:rsidRP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الملف</w:t>
      </w:r>
      <w:proofErr w:type="gramEnd"/>
      <w:r w:rsidRP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الإداري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(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صورة</w:t>
      </w:r>
      <w:r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أصلية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ونسختين </w:t>
      </w:r>
      <w:r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بالإضافة إلى نسخة الكترونية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(قرص مضغوط) </w:t>
      </w:r>
      <w:r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من العرض)</w:t>
      </w:r>
      <w:r w:rsid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يوضع في ظرف يحمل مرجع وموضوع المناقصة وعبارة "الملف الإداري". </w:t>
      </w:r>
    </w:p>
    <w:p w:rsidR="00951BB1" w:rsidRDefault="00951BB1" w:rsidP="00951BB1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</w:p>
    <w:p w:rsidR="00951BB1" w:rsidRDefault="00951BB1" w:rsidP="00951BB1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- </w:t>
      </w:r>
      <w:proofErr w:type="gramStart"/>
      <w:r w:rsidR="00811C37" w:rsidRP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العرض</w:t>
      </w:r>
      <w:proofErr w:type="gramEnd"/>
      <w:r w:rsidR="00811C37" w:rsidRP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التقني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(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صورة 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أصلية 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ونسختين 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بالإضافة إلى نسخة الكترونية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(قرص مضغوط)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من العرض)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،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يوضع في ظرف يحمل مرجع وموضوع المناقصة وعبارة "العرض التقني". </w:t>
      </w:r>
    </w:p>
    <w:p w:rsidR="00951BB1" w:rsidRDefault="00951BB1" w:rsidP="00951BB1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</w:p>
    <w:p w:rsidR="00951BB1" w:rsidRPr="00EC35FD" w:rsidRDefault="00951BB1" w:rsidP="00EC35FD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-1" w:right="-1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- </w:t>
      </w:r>
      <w:r w:rsidR="00811C37" w:rsidRPr="00951BB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العرض المالي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(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صورة 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أصلية 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ونسختين 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بالإضافة إلى نسخة الكترونية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(قرص مضغوط)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من العرض)</w:t>
      </w:r>
      <w:r w:rsidR="00811C3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،</w:t>
      </w:r>
      <w:r w:rsidR="00811C37" w:rsidRPr="00B666AF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يوضع في ظرف يحمل مرجع وموضوع المناقصة وعبارة "العرض المالي". </w:t>
      </w:r>
      <w:bookmarkStart w:id="0" w:name="_GoBack"/>
      <w:bookmarkEnd w:id="0"/>
    </w:p>
    <w:p w:rsidR="00F85DBC" w:rsidRPr="004F0D96" w:rsidRDefault="003F6386" w:rsidP="00811C37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hAnsiTheme="majorBidi" w:cstheme="majorBidi"/>
          <w:sz w:val="24"/>
          <w:szCs w:val="24"/>
          <w:rtl/>
        </w:rPr>
      </w:pPr>
      <w:r w:rsidRP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يجب أن توضع </w:t>
      </w:r>
      <w:proofErr w:type="spellStart"/>
      <w:r w:rsidRP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الأظرفة</w:t>
      </w:r>
      <w:proofErr w:type="spellEnd"/>
      <w:r w:rsidRP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الثلاثة (03) المذكورة أعلاه</w:t>
      </w:r>
      <w:r w:rsid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في ظرف </w:t>
      </w:r>
      <w:r w:rsid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واحد </w:t>
      </w:r>
      <w:r w:rsidRPr="004F0D96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خارجي مغلق و مبهم، دون أية إشارة للمتعهد مع وجوب كتابة العبارة التالية : </w:t>
      </w:r>
    </w:p>
    <w:p w:rsidR="009065ED" w:rsidRDefault="009065ED" w:rsidP="00F85DB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85DBC" w:rsidRPr="00F85DBC" w:rsidRDefault="00F85DBC" w:rsidP="006F150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F85DBC">
        <w:rPr>
          <w:rFonts w:asciiTheme="majorBidi" w:hAnsiTheme="majorBidi" w:cstheme="majorBidi"/>
          <w:b/>
          <w:bCs/>
          <w:sz w:val="24"/>
          <w:szCs w:val="24"/>
          <w:rtl/>
        </w:rPr>
        <w:t>إعلان</w:t>
      </w:r>
      <w:proofErr w:type="gramEnd"/>
      <w:r w:rsidRPr="00F85DB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عن مناقصة وطنية </w:t>
      </w:r>
      <w:r w:rsidRPr="00F85DBC">
        <w:rPr>
          <w:rFonts w:asciiTheme="majorBidi" w:hAnsiTheme="majorBidi" w:cstheme="majorBidi" w:hint="cs"/>
          <w:b/>
          <w:bCs/>
          <w:sz w:val="24"/>
          <w:szCs w:val="24"/>
          <w:rtl/>
        </w:rPr>
        <w:t>مفتوحة</w:t>
      </w:r>
      <w:r w:rsidRPr="00F85D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E254B">
        <w:rPr>
          <w:rFonts w:asciiTheme="majorBidi" w:hAnsiTheme="majorBidi" w:cstheme="majorBidi" w:hint="cs"/>
          <w:b/>
          <w:bCs/>
          <w:sz w:val="24"/>
          <w:szCs w:val="24"/>
          <w:rtl/>
        </w:rPr>
        <w:t>مع اشتراط الحد الأدنى من القدرات</w:t>
      </w:r>
    </w:p>
    <w:p w:rsidR="00F85DBC" w:rsidRDefault="00F85DBC" w:rsidP="007A658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رقم </w:t>
      </w:r>
      <w:r w:rsidR="007A6589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39</w:t>
      </w:r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</w:t>
      </w:r>
      <w:proofErr w:type="spellStart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إ.ج</w:t>
      </w:r>
      <w:proofErr w:type="spellEnd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</w:t>
      </w:r>
      <w:proofErr w:type="spellStart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ق.م.و.م</w:t>
      </w:r>
      <w:proofErr w:type="spellEnd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</w:t>
      </w:r>
      <w:proofErr w:type="spellStart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م.إ.ص</w:t>
      </w:r>
      <w:proofErr w:type="spellEnd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/2019</w:t>
      </w:r>
    </w:p>
    <w:p w:rsidR="007A6589" w:rsidRDefault="007A6589" w:rsidP="007A6589">
      <w:pPr>
        <w:tabs>
          <w:tab w:val="right" w:pos="9638"/>
        </w:tabs>
        <w:bidi/>
        <w:spacing w:after="0" w:line="240" w:lineRule="auto"/>
        <w:ind w:hanging="1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اقتناء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معدات التوزيع والحماية الكهربائية</w:t>
      </w:r>
    </w:p>
    <w:p w:rsidR="00A35CA4" w:rsidRPr="00EC35FD" w:rsidRDefault="003C4EED" w:rsidP="00EC35F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لا يفتح إلا من طرف لجنة فتح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الأظرفة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وتقييم العروض </w:t>
      </w: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</w:p>
    <w:p w:rsidR="00450CAD" w:rsidRDefault="00450CAD" w:rsidP="00EC35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يجب أن تودع العروض بالعنوان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التالي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50CAD" w:rsidRDefault="00450CAD" w:rsidP="00907D94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proofErr w:type="gramStart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مديرية</w:t>
      </w:r>
      <w:proofErr w:type="gramEnd"/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إدارة الصفقات </w:t>
      </w:r>
    </w:p>
    <w:p w:rsidR="007A6589" w:rsidRDefault="007A6589" w:rsidP="007A6589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proofErr w:type="gramStart"/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دائرة</w:t>
      </w:r>
      <w:proofErr w:type="gramEnd"/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إعداد الصفقات</w:t>
      </w:r>
    </w:p>
    <w:p w:rsidR="007A6589" w:rsidRPr="001824A9" w:rsidRDefault="007A6589" w:rsidP="007A6589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proofErr w:type="gramStart"/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مصلحة</w:t>
      </w:r>
      <w:proofErr w:type="gramEnd"/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المناقصات</w:t>
      </w:r>
    </w:p>
    <w:p w:rsidR="00450CAD" w:rsidRPr="00F045BF" w:rsidRDefault="00450CAD" w:rsidP="00450CA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الطريق الوطني رقم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05 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proofErr w:type="gramStart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الديار</w:t>
      </w:r>
      <w:proofErr w:type="gramEnd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الخمس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-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المحمدية 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</w:t>
      </w:r>
    </w:p>
    <w:p w:rsidR="00450CAD" w:rsidRDefault="00450CAD" w:rsidP="00450CA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393DAA" w:rsidRDefault="00393DAA" w:rsidP="006F1502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يتعين على المتعهد أن يقدم كافة الوثائق المذكورة في دفتر الشروط تحت طائلة الرفض. </w:t>
      </w:r>
    </w:p>
    <w:p w:rsidR="002D4988" w:rsidRDefault="00BC7122" w:rsidP="00964F2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حدد </w:t>
      </w:r>
      <w:r w:rsidR="00347438" w:rsidRPr="00F045BF">
        <w:rPr>
          <w:rFonts w:asciiTheme="majorBidi" w:hAnsiTheme="majorBidi" w:cstheme="majorBidi"/>
          <w:sz w:val="24"/>
          <w:szCs w:val="24"/>
          <w:rtl/>
        </w:rPr>
        <w:t>آ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خر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Pr="00F045BF">
        <w:rPr>
          <w:rFonts w:asciiTheme="majorBidi" w:hAnsiTheme="majorBidi" w:cstheme="majorBidi"/>
          <w:sz w:val="24"/>
          <w:szCs w:val="24"/>
          <w:rtl/>
        </w:rPr>
        <w:t>ل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>تقديم العروض</w:t>
      </w:r>
      <w:r w:rsidR="002B45C7" w:rsidRPr="00F045B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1376AB">
        <w:rPr>
          <w:rFonts w:asciiTheme="majorBidi" w:hAnsiTheme="majorBidi" w:cstheme="majorBidi" w:hint="cs"/>
          <w:b/>
          <w:bCs/>
          <w:sz w:val="24"/>
          <w:szCs w:val="24"/>
          <w:rtl/>
        </w:rPr>
        <w:t>ب</w:t>
      </w:r>
      <w:r w:rsidR="00964F23">
        <w:rPr>
          <w:rFonts w:asciiTheme="majorBidi" w:hAnsiTheme="majorBidi" w:cstheme="majorBidi" w:hint="cs"/>
          <w:b/>
          <w:bCs/>
          <w:sz w:val="24"/>
          <w:szCs w:val="24"/>
          <w:rtl/>
        </w:rPr>
        <w:t>واحد</w:t>
      </w:r>
      <w:proofErr w:type="gramEnd"/>
      <w:r w:rsidR="00964F2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وعشرين</w:t>
      </w:r>
      <w:r w:rsidR="002E67E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964F23">
        <w:rPr>
          <w:rFonts w:asciiTheme="majorBidi" w:hAnsiTheme="majorBidi" w:cstheme="majorBidi" w:hint="cs"/>
          <w:b/>
          <w:bCs/>
          <w:sz w:val="24"/>
          <w:szCs w:val="24"/>
          <w:rtl/>
        </w:rPr>
        <w:t>21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657775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يوم</w:t>
      </w:r>
      <w:r w:rsidR="003B5DE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08.00 </w:t>
      </w:r>
      <w:proofErr w:type="spellStart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إلى 14.00 </w:t>
      </w:r>
      <w:proofErr w:type="spellStart"/>
      <w:r w:rsidR="001342DB" w:rsidRPr="00851D50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135F8">
        <w:rPr>
          <w:rFonts w:asciiTheme="majorBidi" w:hAnsiTheme="majorBidi" w:cstheme="majorBidi" w:hint="cs"/>
          <w:sz w:val="24"/>
          <w:szCs w:val="24"/>
          <w:rtl/>
        </w:rPr>
        <w:t xml:space="preserve">ابتداء 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من أول يوم </w:t>
      </w:r>
      <w:r w:rsidR="002F7801">
        <w:rPr>
          <w:rFonts w:asciiTheme="majorBidi" w:hAnsiTheme="majorBidi" w:cstheme="majorBidi" w:hint="cs"/>
          <w:sz w:val="24"/>
          <w:szCs w:val="24"/>
          <w:rtl/>
        </w:rPr>
        <w:t>ل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>صدور هذا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الإعلان في الصحافة الوطنية</w:t>
      </w:r>
      <w:r w:rsidR="009457B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8E2C26" w:rsidRDefault="00EA294D" w:rsidP="002D4988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إذا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صادف هذا التاريخ </w:t>
      </w:r>
      <w:proofErr w:type="gramStart"/>
      <w:r w:rsidR="00A37F4D" w:rsidRPr="00F045BF">
        <w:rPr>
          <w:rFonts w:asciiTheme="majorBidi" w:hAnsiTheme="majorBidi" w:cstheme="majorBidi"/>
          <w:sz w:val="24"/>
          <w:szCs w:val="24"/>
          <w:rtl/>
        </w:rPr>
        <w:t>يوم</w:t>
      </w:r>
      <w:proofErr w:type="gramEnd"/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عطلة </w:t>
      </w:r>
      <w:r w:rsidRPr="00F045BF">
        <w:rPr>
          <w:rFonts w:asciiTheme="majorBidi" w:hAnsiTheme="majorBidi" w:cstheme="majorBidi"/>
          <w:sz w:val="24"/>
          <w:szCs w:val="24"/>
          <w:rtl/>
        </w:rPr>
        <w:t>أو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يوم راحة قانونية</w:t>
      </w:r>
      <w:r w:rsidR="00907D94">
        <w:rPr>
          <w:rFonts w:asciiTheme="majorBidi" w:hAnsiTheme="majorBidi" w:cstheme="majorBidi" w:hint="cs"/>
          <w:sz w:val="24"/>
          <w:szCs w:val="24"/>
          <w:rtl/>
        </w:rPr>
        <w:t xml:space="preserve"> (الجمعة أو السبت)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تمدد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فترة تحض</w:t>
      </w:r>
      <w:r w:rsidR="003B5DEF" w:rsidRPr="00F045BF">
        <w:rPr>
          <w:rFonts w:asciiTheme="majorBidi" w:hAnsiTheme="majorBidi" w:cstheme="majorBidi"/>
          <w:sz w:val="24"/>
          <w:szCs w:val="24"/>
          <w:rtl/>
        </w:rPr>
        <w:t xml:space="preserve">ير العروض إلى غاية يوم </w:t>
      </w:r>
      <w:r w:rsidR="00537C07">
        <w:rPr>
          <w:rFonts w:asciiTheme="majorBidi" w:hAnsiTheme="majorBidi" w:cstheme="majorBidi" w:hint="cs"/>
          <w:sz w:val="24"/>
          <w:szCs w:val="24"/>
          <w:rtl/>
        </w:rPr>
        <w:t xml:space="preserve">العمل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الموالي</w:t>
      </w:r>
      <w:r w:rsidR="004F0C7F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452ED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F045BF">
        <w:rPr>
          <w:rFonts w:asciiTheme="majorBidi" w:hAnsiTheme="majorBidi" w:cstheme="majorBidi"/>
          <w:sz w:val="24"/>
          <w:szCs w:val="24"/>
          <w:rtl/>
        </w:rPr>
        <w:t>لا</w:t>
      </w:r>
      <w:proofErr w:type="gramEnd"/>
      <w:r w:rsidRPr="00F045BF">
        <w:rPr>
          <w:rFonts w:asciiTheme="majorBidi" w:hAnsiTheme="majorBidi" w:cstheme="majorBidi"/>
          <w:sz w:val="24"/>
          <w:szCs w:val="24"/>
          <w:rtl/>
        </w:rPr>
        <w:t xml:space="preserve"> تؤخذ بعين الاعتبار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التعهدات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التي تقدم بعد </w:t>
      </w:r>
      <w:r w:rsidR="00452ED3">
        <w:rPr>
          <w:rFonts w:asciiTheme="majorBidi" w:hAnsiTheme="majorBidi" w:cstheme="majorBidi" w:hint="cs"/>
          <w:sz w:val="24"/>
          <w:szCs w:val="24"/>
          <w:rtl/>
        </w:rPr>
        <w:t>آخر أجل لإيداع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لمقدمي العروض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المشاركة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في عملية فتح </w:t>
      </w:r>
      <w:proofErr w:type="spellStart"/>
      <w:r w:rsidRPr="00F045BF">
        <w:rPr>
          <w:rFonts w:asciiTheme="majorBidi" w:hAnsiTheme="majorBidi" w:cstheme="majorBidi"/>
          <w:sz w:val="24"/>
          <w:szCs w:val="24"/>
          <w:rtl/>
        </w:rPr>
        <w:t>ال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ظ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رفة</w:t>
      </w:r>
      <w:proofErr w:type="spellEnd"/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التي تتضمن العرضين التقني والمالي </w:t>
      </w:r>
      <w:r w:rsidR="00BD34D6" w:rsidRPr="00F045BF">
        <w:rPr>
          <w:rFonts w:asciiTheme="majorBidi" w:hAnsiTheme="majorBidi" w:cstheme="majorBidi" w:hint="cs"/>
          <w:sz w:val="24"/>
          <w:szCs w:val="24"/>
          <w:rtl/>
        </w:rPr>
        <w:t>و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التي ستجرى في جلسة علنية</w:t>
      </w:r>
      <w:r w:rsidR="0057748C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EC3C81" w:rsidRPr="00F045BF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نفس اليوم المصادف لآخر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="0077730D" w:rsidRPr="00F045BF">
        <w:rPr>
          <w:rFonts w:asciiTheme="majorBidi" w:hAnsiTheme="majorBidi" w:cstheme="majorBidi"/>
          <w:sz w:val="24"/>
          <w:szCs w:val="24"/>
          <w:rtl/>
        </w:rPr>
        <w:t xml:space="preserve">لتقديم العروض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وذلك على الساعة </w:t>
      </w:r>
      <w:r w:rsidR="00EA294D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الثانية زوالا 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14:00</w:t>
      </w:r>
      <w:r w:rsidR="00B27D48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57748C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proofErr w:type="spellEnd"/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العنوان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المذكور أعلاه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3A723F" w:rsidRPr="009457BC" w:rsidRDefault="003A723F" w:rsidP="009457BC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9457BC">
        <w:rPr>
          <w:rFonts w:asciiTheme="majorBidi" w:hAnsiTheme="majorBidi" w:cstheme="majorBidi" w:hint="cs"/>
          <w:sz w:val="24"/>
          <w:szCs w:val="24"/>
          <w:rtl/>
        </w:rPr>
        <w:t xml:space="preserve">يبقى المترشحون ملتزمين بعروضهم لمدة </w:t>
      </w:r>
      <w:r w:rsidRPr="002E67E4">
        <w:rPr>
          <w:rFonts w:asciiTheme="majorBidi" w:hAnsiTheme="majorBidi" w:cstheme="majorBidi" w:hint="cs"/>
          <w:b/>
          <w:bCs/>
          <w:sz w:val="24"/>
          <w:szCs w:val="24"/>
          <w:rtl/>
        </w:rPr>
        <w:t>مائة و</w:t>
      </w:r>
      <w:r w:rsidR="009457BC" w:rsidRPr="002E67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ثمانين </w:t>
      </w:r>
      <w:r w:rsidRPr="002E67E4">
        <w:rPr>
          <w:rFonts w:asciiTheme="majorBidi" w:hAnsiTheme="majorBidi" w:cstheme="majorBidi" w:hint="cs"/>
          <w:b/>
          <w:bCs/>
          <w:sz w:val="24"/>
          <w:szCs w:val="24"/>
          <w:rtl/>
        </w:rPr>
        <w:t>(1</w:t>
      </w:r>
      <w:r w:rsidR="009457BC" w:rsidRPr="002E67E4">
        <w:rPr>
          <w:rFonts w:asciiTheme="majorBidi" w:hAnsiTheme="majorBidi" w:cstheme="majorBidi" w:hint="cs"/>
          <w:b/>
          <w:bCs/>
          <w:sz w:val="24"/>
          <w:szCs w:val="24"/>
          <w:rtl/>
        </w:rPr>
        <w:t>8</w:t>
      </w:r>
      <w:r w:rsidRPr="002E67E4">
        <w:rPr>
          <w:rFonts w:asciiTheme="majorBidi" w:hAnsiTheme="majorBidi" w:cstheme="majorBidi" w:hint="cs"/>
          <w:b/>
          <w:bCs/>
          <w:sz w:val="24"/>
          <w:szCs w:val="24"/>
          <w:rtl/>
        </w:rPr>
        <w:t>0) يوما</w:t>
      </w:r>
      <w:r w:rsidRPr="009457BC">
        <w:rPr>
          <w:rFonts w:asciiTheme="majorBidi" w:hAnsiTheme="majorBidi" w:cstheme="majorBidi" w:hint="cs"/>
          <w:sz w:val="24"/>
          <w:szCs w:val="24"/>
          <w:rtl/>
        </w:rPr>
        <w:t xml:space="preserve"> ابتداء من آخر أجل لإيداع </w:t>
      </w:r>
      <w:proofErr w:type="spellStart"/>
      <w:r w:rsidRPr="009457BC">
        <w:rPr>
          <w:rFonts w:asciiTheme="majorBidi" w:hAnsiTheme="majorBidi" w:cstheme="majorBidi" w:hint="cs"/>
          <w:sz w:val="24"/>
          <w:szCs w:val="24"/>
          <w:rtl/>
        </w:rPr>
        <w:t>الأظرفة</w:t>
      </w:r>
      <w:proofErr w:type="spellEnd"/>
      <w:r w:rsidRPr="009457BC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:rsidR="003A723F" w:rsidRPr="00F045BF" w:rsidRDefault="003A723F" w:rsidP="003A723F">
      <w:pPr>
        <w:tabs>
          <w:tab w:val="right" w:pos="9638"/>
        </w:tabs>
        <w:bidi/>
        <w:spacing w:after="0" w:line="240" w:lineRule="auto"/>
        <w:jc w:val="highKashida"/>
        <w:rPr>
          <w:sz w:val="36"/>
          <w:szCs w:val="36"/>
          <w:rtl/>
          <w:lang w:bidi="ar-DZ"/>
        </w:rPr>
      </w:pPr>
    </w:p>
    <w:sectPr w:rsidR="003A723F" w:rsidRPr="00F045BF" w:rsidSect="00F045BF">
      <w:headerReference w:type="default" r:id="rId8"/>
      <w:footerReference w:type="default" r:id="rId9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B7" w:rsidRDefault="00BD72B7" w:rsidP="00C77D45">
      <w:pPr>
        <w:spacing w:after="0" w:line="240" w:lineRule="auto"/>
      </w:pPr>
      <w:r>
        <w:separator/>
      </w:r>
    </w:p>
  </w:endnote>
  <w:endnote w:type="continuationSeparator" w:id="0">
    <w:p w:rsidR="00BD72B7" w:rsidRDefault="00BD72B7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FD" w:rsidRDefault="00EC35FD" w:rsidP="00EC35FD">
    <w:pPr>
      <w:pStyle w:val="Pieddepage"/>
    </w:pPr>
  </w:p>
  <w:p w:rsidR="00770F63" w:rsidRDefault="00770F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B7" w:rsidRDefault="00BD72B7" w:rsidP="00C77D45">
      <w:pPr>
        <w:spacing w:after="0" w:line="240" w:lineRule="auto"/>
      </w:pPr>
      <w:r>
        <w:separator/>
      </w:r>
    </w:p>
  </w:footnote>
  <w:footnote w:type="continuationSeparator" w:id="0">
    <w:p w:rsidR="00BD72B7" w:rsidRDefault="00BD72B7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63" w:rsidRDefault="00770F6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-149860</wp:posOffset>
          </wp:positionV>
          <wp:extent cx="1919605" cy="750570"/>
          <wp:effectExtent l="19050" t="0" r="444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0F63" w:rsidRPr="00C77D45" w:rsidRDefault="00770F63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533D"/>
    <w:multiLevelType w:val="hybridMultilevel"/>
    <w:tmpl w:val="082862BA"/>
    <w:lvl w:ilvl="0" w:tplc="040C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">
    <w:nsid w:val="0C1F365C"/>
    <w:multiLevelType w:val="hybridMultilevel"/>
    <w:tmpl w:val="50D09F4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A8F723D"/>
    <w:multiLevelType w:val="hybridMultilevel"/>
    <w:tmpl w:val="BC8CE4B6"/>
    <w:lvl w:ilvl="0" w:tplc="C86C75E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23BAD"/>
    <w:multiLevelType w:val="hybridMultilevel"/>
    <w:tmpl w:val="29981B08"/>
    <w:lvl w:ilvl="0" w:tplc="167ABF40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40A533B2"/>
    <w:multiLevelType w:val="hybridMultilevel"/>
    <w:tmpl w:val="0778C886"/>
    <w:lvl w:ilvl="0" w:tplc="26E6C89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91CD1"/>
    <w:multiLevelType w:val="hybridMultilevel"/>
    <w:tmpl w:val="8E12E10A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A79A7"/>
    <w:multiLevelType w:val="hybridMultilevel"/>
    <w:tmpl w:val="BEF65A7A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>
    <w:nsid w:val="6DD60CBA"/>
    <w:multiLevelType w:val="hybridMultilevel"/>
    <w:tmpl w:val="F88801A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>
    <w:nsid w:val="7DC07859"/>
    <w:multiLevelType w:val="hybridMultilevel"/>
    <w:tmpl w:val="A5F07BA4"/>
    <w:lvl w:ilvl="0" w:tplc="167ABF40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7"/>
  </w:num>
  <w:num w:numId="5">
    <w:abstractNumId w:val="4"/>
  </w:num>
  <w:num w:numId="6">
    <w:abstractNumId w:val="14"/>
  </w:num>
  <w:num w:numId="7">
    <w:abstractNumId w:val="3"/>
  </w:num>
  <w:num w:numId="8">
    <w:abstractNumId w:val="5"/>
  </w:num>
  <w:num w:numId="9">
    <w:abstractNumId w:val="17"/>
  </w:num>
  <w:num w:numId="10">
    <w:abstractNumId w:val="0"/>
  </w:num>
  <w:num w:numId="11">
    <w:abstractNumId w:val="6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  <w:num w:numId="16">
    <w:abstractNumId w:val="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45"/>
    <w:rsid w:val="0000088B"/>
    <w:rsid w:val="0000398C"/>
    <w:rsid w:val="000046B3"/>
    <w:rsid w:val="00005672"/>
    <w:rsid w:val="00007456"/>
    <w:rsid w:val="000135F8"/>
    <w:rsid w:val="00015530"/>
    <w:rsid w:val="00016FC4"/>
    <w:rsid w:val="00017DD5"/>
    <w:rsid w:val="00022DE6"/>
    <w:rsid w:val="00024A7E"/>
    <w:rsid w:val="00030498"/>
    <w:rsid w:val="00031902"/>
    <w:rsid w:val="000326B5"/>
    <w:rsid w:val="00032849"/>
    <w:rsid w:val="000516F1"/>
    <w:rsid w:val="0006020B"/>
    <w:rsid w:val="00067243"/>
    <w:rsid w:val="000714E9"/>
    <w:rsid w:val="00072938"/>
    <w:rsid w:val="00077A51"/>
    <w:rsid w:val="00081651"/>
    <w:rsid w:val="00083AB6"/>
    <w:rsid w:val="0008617A"/>
    <w:rsid w:val="000920A8"/>
    <w:rsid w:val="000A29D8"/>
    <w:rsid w:val="000A3930"/>
    <w:rsid w:val="000B052F"/>
    <w:rsid w:val="000C674B"/>
    <w:rsid w:val="000D54B6"/>
    <w:rsid w:val="000E1100"/>
    <w:rsid w:val="000E1FCD"/>
    <w:rsid w:val="000F5C40"/>
    <w:rsid w:val="00104F27"/>
    <w:rsid w:val="001062B0"/>
    <w:rsid w:val="00110B92"/>
    <w:rsid w:val="00110EEE"/>
    <w:rsid w:val="00114C4E"/>
    <w:rsid w:val="00114D8E"/>
    <w:rsid w:val="001231F3"/>
    <w:rsid w:val="0013035A"/>
    <w:rsid w:val="00134145"/>
    <w:rsid w:val="001342DB"/>
    <w:rsid w:val="001348DB"/>
    <w:rsid w:val="001376AB"/>
    <w:rsid w:val="00150CB3"/>
    <w:rsid w:val="00157BF8"/>
    <w:rsid w:val="00162F65"/>
    <w:rsid w:val="00165449"/>
    <w:rsid w:val="001712E3"/>
    <w:rsid w:val="00172400"/>
    <w:rsid w:val="00181996"/>
    <w:rsid w:val="001824A9"/>
    <w:rsid w:val="0018263C"/>
    <w:rsid w:val="00192DEB"/>
    <w:rsid w:val="00196787"/>
    <w:rsid w:val="001970C2"/>
    <w:rsid w:val="001972F2"/>
    <w:rsid w:val="001A0A89"/>
    <w:rsid w:val="001A3F06"/>
    <w:rsid w:val="001A7AEB"/>
    <w:rsid w:val="001C61FB"/>
    <w:rsid w:val="001C7A52"/>
    <w:rsid w:val="001D2059"/>
    <w:rsid w:val="001D4413"/>
    <w:rsid w:val="001E254B"/>
    <w:rsid w:val="001F00CE"/>
    <w:rsid w:val="001F2C09"/>
    <w:rsid w:val="001F3A44"/>
    <w:rsid w:val="0020090F"/>
    <w:rsid w:val="002065B1"/>
    <w:rsid w:val="002109E0"/>
    <w:rsid w:val="00210F7C"/>
    <w:rsid w:val="00216DE9"/>
    <w:rsid w:val="00233502"/>
    <w:rsid w:val="00251D40"/>
    <w:rsid w:val="00256ACF"/>
    <w:rsid w:val="002601A4"/>
    <w:rsid w:val="00267BD0"/>
    <w:rsid w:val="00274185"/>
    <w:rsid w:val="00276931"/>
    <w:rsid w:val="00277709"/>
    <w:rsid w:val="00280BD6"/>
    <w:rsid w:val="0028185F"/>
    <w:rsid w:val="002873AB"/>
    <w:rsid w:val="00294582"/>
    <w:rsid w:val="002A0394"/>
    <w:rsid w:val="002A2055"/>
    <w:rsid w:val="002A5BA3"/>
    <w:rsid w:val="002A6AE8"/>
    <w:rsid w:val="002B003F"/>
    <w:rsid w:val="002B45C7"/>
    <w:rsid w:val="002C2CD0"/>
    <w:rsid w:val="002C47D4"/>
    <w:rsid w:val="002C4DC7"/>
    <w:rsid w:val="002D09E9"/>
    <w:rsid w:val="002D4988"/>
    <w:rsid w:val="002E09D0"/>
    <w:rsid w:val="002E67E4"/>
    <w:rsid w:val="002E7477"/>
    <w:rsid w:val="002E7AD4"/>
    <w:rsid w:val="002F1FB9"/>
    <w:rsid w:val="002F419A"/>
    <w:rsid w:val="002F638D"/>
    <w:rsid w:val="002F6D87"/>
    <w:rsid w:val="002F7801"/>
    <w:rsid w:val="00301A1C"/>
    <w:rsid w:val="003035D6"/>
    <w:rsid w:val="00306A09"/>
    <w:rsid w:val="00314D50"/>
    <w:rsid w:val="00316340"/>
    <w:rsid w:val="0031650D"/>
    <w:rsid w:val="003214F3"/>
    <w:rsid w:val="00330BFA"/>
    <w:rsid w:val="00337BA6"/>
    <w:rsid w:val="00341BBD"/>
    <w:rsid w:val="00347438"/>
    <w:rsid w:val="003737F1"/>
    <w:rsid w:val="00374702"/>
    <w:rsid w:val="003806C0"/>
    <w:rsid w:val="00393DAA"/>
    <w:rsid w:val="00395D25"/>
    <w:rsid w:val="003961D3"/>
    <w:rsid w:val="00396A91"/>
    <w:rsid w:val="00397E32"/>
    <w:rsid w:val="003A33BE"/>
    <w:rsid w:val="003A6E7B"/>
    <w:rsid w:val="003A723F"/>
    <w:rsid w:val="003B1900"/>
    <w:rsid w:val="003B3320"/>
    <w:rsid w:val="003B5750"/>
    <w:rsid w:val="003B5DEF"/>
    <w:rsid w:val="003C4EED"/>
    <w:rsid w:val="003C620C"/>
    <w:rsid w:val="003C6448"/>
    <w:rsid w:val="003E2453"/>
    <w:rsid w:val="003E3DAB"/>
    <w:rsid w:val="003E4236"/>
    <w:rsid w:val="003E57A9"/>
    <w:rsid w:val="003E75EC"/>
    <w:rsid w:val="003F13E6"/>
    <w:rsid w:val="003F34CC"/>
    <w:rsid w:val="003F3D47"/>
    <w:rsid w:val="003F6386"/>
    <w:rsid w:val="003F68A5"/>
    <w:rsid w:val="004011B4"/>
    <w:rsid w:val="00405C9F"/>
    <w:rsid w:val="00411275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726D"/>
    <w:rsid w:val="00450B99"/>
    <w:rsid w:val="00450CAD"/>
    <w:rsid w:val="00452ED3"/>
    <w:rsid w:val="00453CFA"/>
    <w:rsid w:val="004562CE"/>
    <w:rsid w:val="00472D05"/>
    <w:rsid w:val="004740BF"/>
    <w:rsid w:val="00480BAD"/>
    <w:rsid w:val="00486542"/>
    <w:rsid w:val="00492E54"/>
    <w:rsid w:val="004A2E5A"/>
    <w:rsid w:val="004A671F"/>
    <w:rsid w:val="004C5C1E"/>
    <w:rsid w:val="004D35F5"/>
    <w:rsid w:val="004F0C7F"/>
    <w:rsid w:val="004F0D96"/>
    <w:rsid w:val="00500C8B"/>
    <w:rsid w:val="005043E7"/>
    <w:rsid w:val="00505B87"/>
    <w:rsid w:val="00510FB8"/>
    <w:rsid w:val="00520D01"/>
    <w:rsid w:val="00524FC1"/>
    <w:rsid w:val="00525D16"/>
    <w:rsid w:val="00526619"/>
    <w:rsid w:val="005322DB"/>
    <w:rsid w:val="0053616F"/>
    <w:rsid w:val="00537C07"/>
    <w:rsid w:val="0054250C"/>
    <w:rsid w:val="00553109"/>
    <w:rsid w:val="00555FCF"/>
    <w:rsid w:val="0055692A"/>
    <w:rsid w:val="00560A09"/>
    <w:rsid w:val="00565CAA"/>
    <w:rsid w:val="00566197"/>
    <w:rsid w:val="005662F3"/>
    <w:rsid w:val="00575F5E"/>
    <w:rsid w:val="00576022"/>
    <w:rsid w:val="00576E26"/>
    <w:rsid w:val="0057748C"/>
    <w:rsid w:val="00580D5F"/>
    <w:rsid w:val="005867ED"/>
    <w:rsid w:val="005968A3"/>
    <w:rsid w:val="00597750"/>
    <w:rsid w:val="005A1559"/>
    <w:rsid w:val="005A5BB1"/>
    <w:rsid w:val="005A5BB6"/>
    <w:rsid w:val="005B3231"/>
    <w:rsid w:val="005B5B92"/>
    <w:rsid w:val="005C25A0"/>
    <w:rsid w:val="005C424C"/>
    <w:rsid w:val="005D0690"/>
    <w:rsid w:val="005D0973"/>
    <w:rsid w:val="005D477C"/>
    <w:rsid w:val="005E0578"/>
    <w:rsid w:val="005E1ACF"/>
    <w:rsid w:val="005E2B0A"/>
    <w:rsid w:val="005E3DD3"/>
    <w:rsid w:val="005E6422"/>
    <w:rsid w:val="005F0EDE"/>
    <w:rsid w:val="00604ED0"/>
    <w:rsid w:val="006055BC"/>
    <w:rsid w:val="0061566D"/>
    <w:rsid w:val="00617F69"/>
    <w:rsid w:val="00621AEE"/>
    <w:rsid w:val="00621D90"/>
    <w:rsid w:val="006330F8"/>
    <w:rsid w:val="0063485A"/>
    <w:rsid w:val="00640588"/>
    <w:rsid w:val="006557A9"/>
    <w:rsid w:val="00657775"/>
    <w:rsid w:val="0066169B"/>
    <w:rsid w:val="00665A0D"/>
    <w:rsid w:val="00672D9F"/>
    <w:rsid w:val="00676EC6"/>
    <w:rsid w:val="006801DC"/>
    <w:rsid w:val="00681048"/>
    <w:rsid w:val="00681904"/>
    <w:rsid w:val="00683E73"/>
    <w:rsid w:val="00687EA0"/>
    <w:rsid w:val="0069060F"/>
    <w:rsid w:val="00693DEA"/>
    <w:rsid w:val="006941E7"/>
    <w:rsid w:val="0069420A"/>
    <w:rsid w:val="00694A8E"/>
    <w:rsid w:val="006A014E"/>
    <w:rsid w:val="006A112C"/>
    <w:rsid w:val="006A3A8B"/>
    <w:rsid w:val="006B0DAA"/>
    <w:rsid w:val="006B11A3"/>
    <w:rsid w:val="006B3687"/>
    <w:rsid w:val="006B7A79"/>
    <w:rsid w:val="006C2B56"/>
    <w:rsid w:val="006C30FC"/>
    <w:rsid w:val="006D2248"/>
    <w:rsid w:val="006F1502"/>
    <w:rsid w:val="00704851"/>
    <w:rsid w:val="0070764B"/>
    <w:rsid w:val="00720660"/>
    <w:rsid w:val="007217AC"/>
    <w:rsid w:val="00722C39"/>
    <w:rsid w:val="00723749"/>
    <w:rsid w:val="00723E86"/>
    <w:rsid w:val="0072615B"/>
    <w:rsid w:val="007323E0"/>
    <w:rsid w:val="007457EA"/>
    <w:rsid w:val="00750D62"/>
    <w:rsid w:val="00753404"/>
    <w:rsid w:val="007545B7"/>
    <w:rsid w:val="00754671"/>
    <w:rsid w:val="007636D5"/>
    <w:rsid w:val="00770F63"/>
    <w:rsid w:val="00771375"/>
    <w:rsid w:val="0077138B"/>
    <w:rsid w:val="007762FC"/>
    <w:rsid w:val="0077730D"/>
    <w:rsid w:val="00791EE7"/>
    <w:rsid w:val="00793804"/>
    <w:rsid w:val="007A6589"/>
    <w:rsid w:val="007B40A4"/>
    <w:rsid w:val="007B7D47"/>
    <w:rsid w:val="007C0F32"/>
    <w:rsid w:val="007C31F8"/>
    <w:rsid w:val="007C57A2"/>
    <w:rsid w:val="007C61F5"/>
    <w:rsid w:val="007C664D"/>
    <w:rsid w:val="007C6F85"/>
    <w:rsid w:val="007F5E01"/>
    <w:rsid w:val="008019C3"/>
    <w:rsid w:val="00802754"/>
    <w:rsid w:val="008063B3"/>
    <w:rsid w:val="0080714B"/>
    <w:rsid w:val="008078E0"/>
    <w:rsid w:val="00811C37"/>
    <w:rsid w:val="008143A1"/>
    <w:rsid w:val="00821EAD"/>
    <w:rsid w:val="008374B5"/>
    <w:rsid w:val="0084701E"/>
    <w:rsid w:val="00850424"/>
    <w:rsid w:val="00850593"/>
    <w:rsid w:val="00851D50"/>
    <w:rsid w:val="00852E9C"/>
    <w:rsid w:val="008547E4"/>
    <w:rsid w:val="00856448"/>
    <w:rsid w:val="008640C5"/>
    <w:rsid w:val="00867411"/>
    <w:rsid w:val="0087425D"/>
    <w:rsid w:val="00884C7B"/>
    <w:rsid w:val="00884CD2"/>
    <w:rsid w:val="00884EB2"/>
    <w:rsid w:val="00885E27"/>
    <w:rsid w:val="00886516"/>
    <w:rsid w:val="00887A94"/>
    <w:rsid w:val="0089151B"/>
    <w:rsid w:val="0089306A"/>
    <w:rsid w:val="008A4310"/>
    <w:rsid w:val="008B7424"/>
    <w:rsid w:val="008D2BD4"/>
    <w:rsid w:val="008D3CA4"/>
    <w:rsid w:val="008D780F"/>
    <w:rsid w:val="008E0CF1"/>
    <w:rsid w:val="008E2C26"/>
    <w:rsid w:val="008E6EF9"/>
    <w:rsid w:val="008F1389"/>
    <w:rsid w:val="00904AF2"/>
    <w:rsid w:val="009065ED"/>
    <w:rsid w:val="00907D94"/>
    <w:rsid w:val="009154A9"/>
    <w:rsid w:val="00915E42"/>
    <w:rsid w:val="00920576"/>
    <w:rsid w:val="0092166A"/>
    <w:rsid w:val="009251F6"/>
    <w:rsid w:val="00931FDE"/>
    <w:rsid w:val="00936328"/>
    <w:rsid w:val="00940A3A"/>
    <w:rsid w:val="00942ABE"/>
    <w:rsid w:val="009457BC"/>
    <w:rsid w:val="00951BB1"/>
    <w:rsid w:val="009550C1"/>
    <w:rsid w:val="00957489"/>
    <w:rsid w:val="00957DF0"/>
    <w:rsid w:val="009602B0"/>
    <w:rsid w:val="00964F23"/>
    <w:rsid w:val="009665A7"/>
    <w:rsid w:val="00996233"/>
    <w:rsid w:val="009A243F"/>
    <w:rsid w:val="009A7009"/>
    <w:rsid w:val="009A788A"/>
    <w:rsid w:val="009C7019"/>
    <w:rsid w:val="009E0C7F"/>
    <w:rsid w:val="009E1BE3"/>
    <w:rsid w:val="009E52EA"/>
    <w:rsid w:val="009F1324"/>
    <w:rsid w:val="009F7E3A"/>
    <w:rsid w:val="00A0030F"/>
    <w:rsid w:val="00A15275"/>
    <w:rsid w:val="00A20386"/>
    <w:rsid w:val="00A269A4"/>
    <w:rsid w:val="00A32257"/>
    <w:rsid w:val="00A349A8"/>
    <w:rsid w:val="00A35CA4"/>
    <w:rsid w:val="00A37F4D"/>
    <w:rsid w:val="00A435C5"/>
    <w:rsid w:val="00A5141C"/>
    <w:rsid w:val="00A522D8"/>
    <w:rsid w:val="00A5383A"/>
    <w:rsid w:val="00A54D96"/>
    <w:rsid w:val="00A8113D"/>
    <w:rsid w:val="00A84512"/>
    <w:rsid w:val="00A865CA"/>
    <w:rsid w:val="00A8675D"/>
    <w:rsid w:val="00A877A5"/>
    <w:rsid w:val="00A9216B"/>
    <w:rsid w:val="00AB1C42"/>
    <w:rsid w:val="00AB2314"/>
    <w:rsid w:val="00AD3E87"/>
    <w:rsid w:val="00AE328B"/>
    <w:rsid w:val="00AF4AF1"/>
    <w:rsid w:val="00AF66A3"/>
    <w:rsid w:val="00B03388"/>
    <w:rsid w:val="00B07436"/>
    <w:rsid w:val="00B17F1B"/>
    <w:rsid w:val="00B20D2E"/>
    <w:rsid w:val="00B23C43"/>
    <w:rsid w:val="00B27275"/>
    <w:rsid w:val="00B27D48"/>
    <w:rsid w:val="00B44B79"/>
    <w:rsid w:val="00B47D77"/>
    <w:rsid w:val="00B56FD4"/>
    <w:rsid w:val="00B605CF"/>
    <w:rsid w:val="00B64FBC"/>
    <w:rsid w:val="00B666AF"/>
    <w:rsid w:val="00B7025F"/>
    <w:rsid w:val="00B74A3F"/>
    <w:rsid w:val="00B7694A"/>
    <w:rsid w:val="00B76EEA"/>
    <w:rsid w:val="00B83F62"/>
    <w:rsid w:val="00B8517A"/>
    <w:rsid w:val="00B90295"/>
    <w:rsid w:val="00B92C4D"/>
    <w:rsid w:val="00B941A6"/>
    <w:rsid w:val="00BA263E"/>
    <w:rsid w:val="00BA30A9"/>
    <w:rsid w:val="00BA38D6"/>
    <w:rsid w:val="00BB0191"/>
    <w:rsid w:val="00BB1CE5"/>
    <w:rsid w:val="00BC4739"/>
    <w:rsid w:val="00BC7122"/>
    <w:rsid w:val="00BC7585"/>
    <w:rsid w:val="00BC7730"/>
    <w:rsid w:val="00BD34D6"/>
    <w:rsid w:val="00BD38AB"/>
    <w:rsid w:val="00BD4BDA"/>
    <w:rsid w:val="00BD580C"/>
    <w:rsid w:val="00BD72B7"/>
    <w:rsid w:val="00BE4493"/>
    <w:rsid w:val="00BE6682"/>
    <w:rsid w:val="00BE7635"/>
    <w:rsid w:val="00BE7FFD"/>
    <w:rsid w:val="00BF0752"/>
    <w:rsid w:val="00BF7835"/>
    <w:rsid w:val="00C001BA"/>
    <w:rsid w:val="00C032F0"/>
    <w:rsid w:val="00C06450"/>
    <w:rsid w:val="00C24DB6"/>
    <w:rsid w:val="00C25977"/>
    <w:rsid w:val="00C27814"/>
    <w:rsid w:val="00C37D38"/>
    <w:rsid w:val="00C455CB"/>
    <w:rsid w:val="00C47E61"/>
    <w:rsid w:val="00C540DB"/>
    <w:rsid w:val="00C600D1"/>
    <w:rsid w:val="00C60111"/>
    <w:rsid w:val="00C6217A"/>
    <w:rsid w:val="00C6299C"/>
    <w:rsid w:val="00C71396"/>
    <w:rsid w:val="00C76F5E"/>
    <w:rsid w:val="00C77D45"/>
    <w:rsid w:val="00C83D03"/>
    <w:rsid w:val="00C86467"/>
    <w:rsid w:val="00C9317E"/>
    <w:rsid w:val="00CA33A1"/>
    <w:rsid w:val="00CA401C"/>
    <w:rsid w:val="00CA6182"/>
    <w:rsid w:val="00CA7DDB"/>
    <w:rsid w:val="00CB01A2"/>
    <w:rsid w:val="00CB12F3"/>
    <w:rsid w:val="00CB479E"/>
    <w:rsid w:val="00CB72FA"/>
    <w:rsid w:val="00CC24B1"/>
    <w:rsid w:val="00CC6AF3"/>
    <w:rsid w:val="00CD18C2"/>
    <w:rsid w:val="00CE1B99"/>
    <w:rsid w:val="00CF246A"/>
    <w:rsid w:val="00CF7CB6"/>
    <w:rsid w:val="00D02374"/>
    <w:rsid w:val="00D160E8"/>
    <w:rsid w:val="00D1668C"/>
    <w:rsid w:val="00D2370E"/>
    <w:rsid w:val="00D24A27"/>
    <w:rsid w:val="00D3542D"/>
    <w:rsid w:val="00D35E4C"/>
    <w:rsid w:val="00D370BA"/>
    <w:rsid w:val="00D53563"/>
    <w:rsid w:val="00D57C7C"/>
    <w:rsid w:val="00D60307"/>
    <w:rsid w:val="00D6477C"/>
    <w:rsid w:val="00D6697E"/>
    <w:rsid w:val="00D739C2"/>
    <w:rsid w:val="00D74F61"/>
    <w:rsid w:val="00D75FC1"/>
    <w:rsid w:val="00D80BB5"/>
    <w:rsid w:val="00D9069C"/>
    <w:rsid w:val="00D9193D"/>
    <w:rsid w:val="00DA003B"/>
    <w:rsid w:val="00DA249B"/>
    <w:rsid w:val="00DB0E97"/>
    <w:rsid w:val="00DB116A"/>
    <w:rsid w:val="00DB5F24"/>
    <w:rsid w:val="00DB737F"/>
    <w:rsid w:val="00DC0783"/>
    <w:rsid w:val="00DC29E6"/>
    <w:rsid w:val="00DD3C6A"/>
    <w:rsid w:val="00DD71D3"/>
    <w:rsid w:val="00DD7335"/>
    <w:rsid w:val="00DE335F"/>
    <w:rsid w:val="00E01B65"/>
    <w:rsid w:val="00E01F15"/>
    <w:rsid w:val="00E10462"/>
    <w:rsid w:val="00E1388E"/>
    <w:rsid w:val="00E44B0B"/>
    <w:rsid w:val="00E50AAD"/>
    <w:rsid w:val="00E54AD9"/>
    <w:rsid w:val="00E561B9"/>
    <w:rsid w:val="00E563C2"/>
    <w:rsid w:val="00E57011"/>
    <w:rsid w:val="00E6420E"/>
    <w:rsid w:val="00E821BE"/>
    <w:rsid w:val="00E8320D"/>
    <w:rsid w:val="00E8348F"/>
    <w:rsid w:val="00E85637"/>
    <w:rsid w:val="00E921A5"/>
    <w:rsid w:val="00E9472C"/>
    <w:rsid w:val="00E970DE"/>
    <w:rsid w:val="00EA294D"/>
    <w:rsid w:val="00EA2C99"/>
    <w:rsid w:val="00EA4F18"/>
    <w:rsid w:val="00EA71AE"/>
    <w:rsid w:val="00EB0EC5"/>
    <w:rsid w:val="00EC35FD"/>
    <w:rsid w:val="00EC3C81"/>
    <w:rsid w:val="00EC51A5"/>
    <w:rsid w:val="00ED0362"/>
    <w:rsid w:val="00ED3F83"/>
    <w:rsid w:val="00ED5FD0"/>
    <w:rsid w:val="00ED6676"/>
    <w:rsid w:val="00EE0A9E"/>
    <w:rsid w:val="00EE1786"/>
    <w:rsid w:val="00EE307A"/>
    <w:rsid w:val="00EE5DD9"/>
    <w:rsid w:val="00EF2052"/>
    <w:rsid w:val="00F00993"/>
    <w:rsid w:val="00F02106"/>
    <w:rsid w:val="00F045BF"/>
    <w:rsid w:val="00F102CA"/>
    <w:rsid w:val="00F13F31"/>
    <w:rsid w:val="00F14CEF"/>
    <w:rsid w:val="00F1509C"/>
    <w:rsid w:val="00F16C78"/>
    <w:rsid w:val="00F21471"/>
    <w:rsid w:val="00F247BF"/>
    <w:rsid w:val="00F27C2D"/>
    <w:rsid w:val="00F324B9"/>
    <w:rsid w:val="00F37705"/>
    <w:rsid w:val="00F41E59"/>
    <w:rsid w:val="00F42004"/>
    <w:rsid w:val="00F42806"/>
    <w:rsid w:val="00F43B4A"/>
    <w:rsid w:val="00F50B35"/>
    <w:rsid w:val="00F52E7B"/>
    <w:rsid w:val="00F62ED9"/>
    <w:rsid w:val="00F66294"/>
    <w:rsid w:val="00F66FB7"/>
    <w:rsid w:val="00F77C39"/>
    <w:rsid w:val="00F8052A"/>
    <w:rsid w:val="00F85C65"/>
    <w:rsid w:val="00F85DBC"/>
    <w:rsid w:val="00F901B4"/>
    <w:rsid w:val="00F9470B"/>
    <w:rsid w:val="00FA0CE7"/>
    <w:rsid w:val="00FA4750"/>
    <w:rsid w:val="00FD2E63"/>
    <w:rsid w:val="00FD382E"/>
    <w:rsid w:val="00FD7ECC"/>
    <w:rsid w:val="00FE54FD"/>
    <w:rsid w:val="00FF0144"/>
    <w:rsid w:val="00FF2A93"/>
    <w:rsid w:val="00FF35B0"/>
    <w:rsid w:val="00FF3693"/>
    <w:rsid w:val="00FF4D7D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12</cp:revision>
  <cp:lastPrinted>2014-06-22T08:18:00Z</cp:lastPrinted>
  <dcterms:created xsi:type="dcterms:W3CDTF">2019-09-02T10:17:00Z</dcterms:created>
  <dcterms:modified xsi:type="dcterms:W3CDTF">2019-09-08T14:26:00Z</dcterms:modified>
</cp:coreProperties>
</file>